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B3" w:rsidRDefault="00A67CB3" w:rsidP="00A67CB3">
      <w:pPr>
        <w:jc w:val="center"/>
        <w:rPr>
          <w:rFonts w:ascii="Times New Roman" w:eastAsia="Times New Roman" w:hAnsi="Times New Roman" w:cs="Times New Roman"/>
          <w:color w:val="000000"/>
          <w:sz w:val="28"/>
        </w:rPr>
      </w:pPr>
      <w:r>
        <w:rPr>
          <w:rFonts w:ascii="Times New Roman" w:eastAsia="Times New Roman" w:hAnsi="Times New Roman"/>
          <w:b/>
          <w:bCs/>
          <w:color w:val="000000"/>
          <w:sz w:val="24"/>
          <w:szCs w:val="24"/>
        </w:rPr>
        <w:t xml:space="preserve"> </w:t>
      </w:r>
      <w:bookmarkStart w:id="0" w:name="_GoBack"/>
      <w:bookmarkEnd w:id="0"/>
    </w:p>
    <w:p w:rsidR="00905C32" w:rsidRDefault="00905C32" w:rsidP="00905C32">
      <w:pPr>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905C32" w:rsidRDefault="00905C32" w:rsidP="00905C32">
      <w:pPr>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 МБОУ «Прогимназия №15»</w:t>
      </w:r>
    </w:p>
    <w:p w:rsidR="00905C32" w:rsidRPr="008A1B6A" w:rsidRDefault="00905C32" w:rsidP="00905C32">
      <w:pPr>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8"/>
        </w:rPr>
        <w:t>___________Алимурадова Р.Э.</w:t>
      </w:r>
    </w:p>
    <w:p w:rsidR="00905C32" w:rsidRDefault="00905C32" w:rsidP="00A67CB3">
      <w:pPr>
        <w:jc w:val="both"/>
        <w:rPr>
          <w:rFonts w:ascii="Times New Roman" w:eastAsia="Times New Roman" w:hAnsi="Times New Roman"/>
          <w:b/>
          <w:bCs/>
          <w:color w:val="000000"/>
          <w:sz w:val="24"/>
          <w:szCs w:val="24"/>
        </w:rPr>
      </w:pPr>
    </w:p>
    <w:p w:rsidR="00905C32" w:rsidRDefault="00905C32" w:rsidP="00905C32">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Программа </w:t>
      </w:r>
      <w:r>
        <w:rPr>
          <w:rFonts w:ascii="Times New Roman" w:eastAsia="Times New Roman" w:hAnsi="Times New Roman" w:cs="Times New Roman"/>
          <w:color w:val="000000"/>
          <w:sz w:val="28"/>
        </w:rPr>
        <w:t>«ЗОЖ</w:t>
      </w:r>
      <w:r w:rsidRPr="00A67CB3">
        <w:rPr>
          <w:rFonts w:ascii="Times New Roman" w:eastAsia="Times New Roman" w:hAnsi="Times New Roman" w:cs="Times New Roman"/>
          <w:color w:val="000000"/>
          <w:sz w:val="28"/>
        </w:rPr>
        <w:t>»</w:t>
      </w:r>
    </w:p>
    <w:p w:rsidR="00905C32" w:rsidRPr="00905C32" w:rsidRDefault="00A67CB3" w:rsidP="00A67CB3">
      <w:pPr>
        <w:jc w:val="both"/>
        <w:rPr>
          <w:rFonts w:ascii="Times New Roman" w:eastAsia="Times New Roman" w:hAnsi="Times New Roman"/>
          <w:sz w:val="24"/>
          <w:szCs w:val="24"/>
        </w:rPr>
      </w:pPr>
      <w:r w:rsidRPr="008A1B6A">
        <w:rPr>
          <w:rFonts w:ascii="Times New Roman" w:eastAsia="Times New Roman" w:hAnsi="Times New Roman"/>
          <w:b/>
          <w:bCs/>
          <w:color w:val="000000"/>
          <w:sz w:val="24"/>
          <w:szCs w:val="24"/>
        </w:rPr>
        <w:t>Наименование</w:t>
      </w:r>
      <w:r w:rsidRPr="008A1B6A">
        <w:rPr>
          <w:rFonts w:ascii="Times New Roman" w:eastAsia="Times New Roman" w:hAnsi="Times New Roman"/>
          <w:sz w:val="24"/>
          <w:szCs w:val="24"/>
        </w:rPr>
        <w:t xml:space="preserve"> </w:t>
      </w:r>
      <w:r w:rsidRPr="008A1B6A">
        <w:rPr>
          <w:rFonts w:ascii="Times New Roman" w:eastAsia="Times New Roman" w:hAnsi="Times New Roman"/>
          <w:b/>
          <w:bCs/>
          <w:color w:val="000000"/>
          <w:sz w:val="24"/>
          <w:szCs w:val="24"/>
        </w:rPr>
        <w:t>программы:</w:t>
      </w:r>
      <w:r w:rsidRPr="008A1B6A">
        <w:rPr>
          <w:rFonts w:ascii="Times New Roman" w:eastAsia="Times New Roman" w:hAnsi="Times New Roman"/>
          <w:sz w:val="24"/>
          <w:szCs w:val="24"/>
        </w:rPr>
        <w:t xml:space="preserve"> </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Основание для</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
          <w:bCs/>
          <w:color w:val="000000"/>
          <w:sz w:val="24"/>
          <w:szCs w:val="24"/>
        </w:rPr>
        <w:t>разработки программы:</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Программа разработана в соответствии с основными направлениями воспитания учащихся школы</w:t>
      </w:r>
      <w:r>
        <w:rPr>
          <w:rFonts w:ascii="Times New Roman" w:eastAsia="Times New Roman" w:hAnsi="Times New Roman"/>
          <w:bCs/>
          <w:color w:val="000000"/>
          <w:sz w:val="24"/>
          <w:szCs w:val="24"/>
        </w:rPr>
        <w:t>.</w:t>
      </w:r>
    </w:p>
    <w:p w:rsidR="00A67CB3" w:rsidRPr="00A67CB3" w:rsidRDefault="00A67CB3" w:rsidP="00CA3148">
      <w:pPr>
        <w:jc w:val="center"/>
        <w:rPr>
          <w:rFonts w:ascii="Times New Roman" w:eastAsia="Times New Roman" w:hAnsi="Times New Roman"/>
          <w:bCs/>
          <w:color w:val="000000"/>
          <w:sz w:val="24"/>
          <w:szCs w:val="24"/>
        </w:rPr>
      </w:pPr>
      <w:r w:rsidRPr="00A67CB3">
        <w:rPr>
          <w:rFonts w:ascii="Times New Roman" w:eastAsia="Times New Roman" w:hAnsi="Times New Roman" w:cs="Times New Roman"/>
          <w:b/>
          <w:bCs/>
          <w:i/>
          <w:iCs/>
          <w:color w:val="000000"/>
          <w:sz w:val="28"/>
          <w:szCs w:val="28"/>
        </w:rPr>
        <w:br/>
      </w:r>
      <w:r w:rsidRPr="00A67CB3">
        <w:rPr>
          <w:rFonts w:ascii="Times New Roman" w:eastAsia="Times New Roman" w:hAnsi="Times New Roman" w:cs="Times New Roman"/>
          <w:b/>
          <w:bCs/>
          <w:i/>
          <w:iCs/>
          <w:color w:val="000000"/>
          <w:sz w:val="28"/>
        </w:rPr>
        <w:t>Пояснительная записка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 xml:space="preserve">Рабочая программа </w:t>
      </w:r>
      <w:r>
        <w:rPr>
          <w:rFonts w:ascii="Times New Roman" w:eastAsia="Times New Roman" w:hAnsi="Times New Roman" w:cs="Times New Roman"/>
          <w:color w:val="000000"/>
          <w:sz w:val="28"/>
        </w:rPr>
        <w:t>«ЗОЖ</w:t>
      </w:r>
      <w:r w:rsidRPr="00A67CB3">
        <w:rPr>
          <w:rFonts w:ascii="Times New Roman" w:eastAsia="Times New Roman" w:hAnsi="Times New Roman" w:cs="Times New Roman"/>
          <w:color w:val="000000"/>
          <w:sz w:val="28"/>
        </w:rPr>
        <w:t>» составлена в соответствии с новыми стандартами второго поколения. Проблема сохранения и развития здоровья в последнее десятилетие приобрела статус приоритетного направления.</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        Идея здоровьесбережения учащихся в образовании — красная нить национального проекта «Образование», президентской инициативы «Наша новая школа», Федеральных государственных образовательных стандартов.</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Формирование здорового образа жизни должно происходить непрерывно и целенаправленно. Особенно актуальна эта проблема для начальной школы, что связано с кардинальными изменениями в привычном укладе жизни ребенка, освоением им новой социальной роли «ученик». Стандарт второго поколения обеспечивает формирование знаний, установок, ориентиров и норм поведения, обеспечивающих сохранение, укрепление здоровья, заинтересованного отношения к собственному здоровью, знание негативных факторов риска здоровья и т.д.</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Содействие здоровому образу жизни, создание условий для активизации субъективной позиции ребенка, формирование культуры питания, готовность поддерживать свое здоровье в оптимальном состоянии – одна из первоочередных задач процесса воспитания.</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Воспитание здорового школьника – проблема общегосударственная, комплексная и её первоочередной задачей является выделение конкретных аспектов, решение которых возложено на учителя. Педагог должен квалифицированно проводить профилактическую работу по предупреждению различных заболеваний.</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Наметившаяся во всём мире тенденция новых подходов в вопросах формирования здоровья способствует созданию образовательно – оздоровительных программ.</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Цель программы</w:t>
      </w:r>
      <w:r w:rsidRPr="00A67CB3">
        <w:rPr>
          <w:rFonts w:ascii="Times New Roman" w:eastAsia="Times New Roman" w:hAnsi="Times New Roman" w:cs="Times New Roman"/>
          <w:color w:val="000000"/>
          <w:sz w:val="28"/>
        </w:rPr>
        <w:t>: осознание учащимися здоровья как главной человеческой ценности, понимание сущности здоровья и здорового образа жизни,воспитание у детей культуры питания.  </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lastRenderedPageBreak/>
        <w:t>Реализации программы  предполагает решение следующих образовательных и воспитательных </w:t>
      </w:r>
      <w:r w:rsidRPr="00A67CB3">
        <w:rPr>
          <w:rFonts w:ascii="Times New Roman" w:eastAsia="Times New Roman" w:hAnsi="Times New Roman" w:cs="Times New Roman"/>
          <w:b/>
          <w:bCs/>
          <w:color w:val="000000"/>
          <w:sz w:val="28"/>
        </w:rPr>
        <w:t>задач</w:t>
      </w:r>
      <w:r w:rsidRPr="00A67CB3">
        <w:rPr>
          <w:rFonts w:ascii="Times New Roman" w:eastAsia="Times New Roman" w:hAnsi="Times New Roman" w:cs="Times New Roman"/>
          <w:color w:val="000000"/>
          <w:sz w:val="28"/>
        </w:rPr>
        <w:t>:</w:t>
      </w:r>
    </w:p>
    <w:p w:rsidR="00A67CB3" w:rsidRPr="00A67CB3" w:rsidRDefault="00A67CB3" w:rsidP="00A67CB3">
      <w:pPr>
        <w:numPr>
          <w:ilvl w:val="0"/>
          <w:numId w:val="10"/>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формирование и развитие представления школьников  о здоровье как одной из важнейших человеческих ценностей, формирование готовности заботиться и укреплять собственное здоровье;</w:t>
      </w:r>
    </w:p>
    <w:p w:rsidR="00A67CB3" w:rsidRPr="00A67CB3" w:rsidRDefault="00A67CB3" w:rsidP="00A67CB3">
      <w:pPr>
        <w:numPr>
          <w:ilvl w:val="0"/>
          <w:numId w:val="10"/>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формирование у школьников знаний о правилах рационального питания, их роли в сохранении и укрепления здоровья, а также готовности соблюдать эти правила;</w:t>
      </w:r>
    </w:p>
    <w:p w:rsidR="00A67CB3" w:rsidRPr="00A67CB3" w:rsidRDefault="00A67CB3" w:rsidP="00A67CB3">
      <w:pPr>
        <w:numPr>
          <w:ilvl w:val="0"/>
          <w:numId w:val="10"/>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формирование представления о социокультурных аспектах питания как составляющей общей культуры человека;</w:t>
      </w:r>
    </w:p>
    <w:p w:rsidR="00A67CB3" w:rsidRPr="00A67CB3" w:rsidRDefault="00A67CB3" w:rsidP="00A67CB3">
      <w:pPr>
        <w:numPr>
          <w:ilvl w:val="0"/>
          <w:numId w:val="10"/>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информирование школьников  о народных традициях, связанных со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A67CB3" w:rsidRPr="00A67CB3" w:rsidRDefault="00A67CB3" w:rsidP="00A67CB3">
      <w:pPr>
        <w:numPr>
          <w:ilvl w:val="0"/>
          <w:numId w:val="10"/>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развитие творческих способностей и кругозора  детей, их интересов и познавательной деятельности;</w:t>
      </w:r>
    </w:p>
    <w:p w:rsidR="00A67CB3" w:rsidRPr="00A67CB3" w:rsidRDefault="00A67CB3" w:rsidP="00A67CB3">
      <w:pPr>
        <w:numPr>
          <w:ilvl w:val="0"/>
          <w:numId w:val="10"/>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развитие коммуникативных навыков, умения эффективно взаимодействовать со сверстниками и взрослыми в процессе решения проблемы.</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Рабочая программа «Расти здоровым» построена в соответствии с принципами:</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научная обоснованность и практическая целесообразность;</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возрастная адекватность;</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необходимость и достаточность информации;</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модульность программы;</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практическая целесообразность;</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динамическое развитие и системность;</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вовлеченность семьи и реализацию программы;</w:t>
      </w:r>
    </w:p>
    <w:p w:rsidR="00A67CB3" w:rsidRPr="00A67CB3" w:rsidRDefault="00A67CB3" w:rsidP="00A67CB3">
      <w:pPr>
        <w:numPr>
          <w:ilvl w:val="0"/>
          <w:numId w:val="11"/>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культурологическая сообразность – в содержании программы отражены исторически сложившиеся традиции, являющиеся частью культуры народов России и других стран.</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В ходе реализации программы используются разнообразные формы и методы, носящие преимущественно интерактивный характер, обеспечивающий непосредственное участие детей в работе по программе, стимулирующий их интерес к изучаемому материалу, дающий возможность проявить свои творческие способности.</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Основные методы обучения:</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фронтальный метод;</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групповой метод;</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практический метод;</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познавательная игра;</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ситуационный метод;</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игровой метод;</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соревновательный метод;</w:t>
      </w:r>
    </w:p>
    <w:p w:rsidR="00A67CB3" w:rsidRPr="00A67CB3" w:rsidRDefault="00A67CB3" w:rsidP="00A67CB3">
      <w:pPr>
        <w:numPr>
          <w:ilvl w:val="0"/>
          <w:numId w:val="12"/>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активные методы обучения.</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Формы обучения:</w:t>
      </w:r>
    </w:p>
    <w:p w:rsidR="00A67CB3" w:rsidRPr="00A67CB3" w:rsidRDefault="00A67CB3" w:rsidP="00A67CB3">
      <w:pPr>
        <w:shd w:val="clear" w:color="auto" w:fill="FFFFFF"/>
        <w:spacing w:after="0" w:line="240" w:lineRule="auto"/>
        <w:ind w:firstLine="644"/>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Ведущими формами деятельности предполагаются:</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чтение и обсуждение;</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lastRenderedPageBreak/>
        <w:t>экскурсии в школьную столовую, медицинский кабинет и др.;</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встречи с интересными людьми;</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практические занятия;</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творческие домашние задания;</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праздники урожая, спорта и т.д.;</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конкурсы (проектов, презентаций, рисунков, рассказов, рецептов);</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ярмарки полезных продуктов;</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сюжетно-ролевая игра, спортивная  игра, образно-ролевая игра;</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мини – проекты;</w:t>
      </w:r>
    </w:p>
    <w:p w:rsidR="00A67CB3" w:rsidRPr="00A67CB3" w:rsidRDefault="00A67CB3" w:rsidP="00A67CB3">
      <w:pPr>
        <w:numPr>
          <w:ilvl w:val="0"/>
          <w:numId w:val="13"/>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совместная работа с родителями.</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Описание ценностных ориентиров</w:t>
      </w:r>
    </w:p>
    <w:p w:rsidR="00A67CB3" w:rsidRPr="00A67CB3" w:rsidRDefault="00A67CB3" w:rsidP="00A67CB3">
      <w:pPr>
        <w:shd w:val="clear" w:color="auto" w:fill="FFFFFF"/>
        <w:spacing w:after="0" w:line="240" w:lineRule="auto"/>
        <w:ind w:firstLine="710"/>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жизни</w:t>
      </w:r>
      <w:r w:rsidRPr="00A67CB3">
        <w:rPr>
          <w:rFonts w:ascii="Times New Roman" w:eastAsia="Times New Roman" w:hAnsi="Times New Roman" w:cs="Times New Roman"/>
          <w:color w:val="000000"/>
          <w:sz w:val="28"/>
        </w:rPr>
        <w:t> – признание человеческой жизни величайшей ценностью, что реализуется в бережном отношении к другим людям и к природе.</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природы</w:t>
      </w:r>
      <w:r w:rsidRPr="00A67CB3">
        <w:rPr>
          <w:rFonts w:ascii="Times New Roman" w:eastAsia="Times New Roman" w:hAnsi="Times New Roman" w:cs="Times New Roman"/>
          <w:color w:val="000000"/>
          <w:sz w:val="28"/>
        </w:rPr>
        <w:t> основывается на общечеловеческой ценности жизни, на осознании себя частью природного мира </w:t>
      </w:r>
      <w:r w:rsidRPr="00A67CB3">
        <w:rPr>
          <w:rFonts w:ascii="Symbol" w:eastAsia="Times New Roman" w:hAnsi="Symbol" w:cs="Times New Roman"/>
          <w:color w:val="000000"/>
          <w:sz w:val="28"/>
        </w:rPr>
        <w:t>−</w:t>
      </w:r>
      <w:r w:rsidRPr="00A67CB3">
        <w:rPr>
          <w:rFonts w:ascii="Times New Roman" w:eastAsia="Times New Roman" w:hAnsi="Times New Roman" w:cs="Times New Roman"/>
          <w:color w:val="000000"/>
          <w:sz w:val="28"/>
        </w:rPr>
        <w:t>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человека</w:t>
      </w:r>
      <w:r w:rsidRPr="00A67CB3">
        <w:rPr>
          <w:rFonts w:ascii="Times New Roman" w:eastAsia="Times New Roman" w:hAnsi="Times New Roman" w:cs="Times New Roman"/>
          <w:color w:val="000000"/>
          <w:sz w:val="28"/>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добра</w:t>
      </w:r>
      <w:r w:rsidRPr="00A67CB3">
        <w:rPr>
          <w:rFonts w:ascii="Times New Roman" w:eastAsia="Times New Roman" w:hAnsi="Times New Roman" w:cs="Times New Roman"/>
          <w:color w:val="000000"/>
          <w:sz w:val="28"/>
        </w:rPr>
        <w:t> – направленность человека на развитие и сохранение жизни, через сострадание и милосердие как проявление высшей человеческой способности </w:t>
      </w:r>
      <w:r w:rsidRPr="00A67CB3">
        <w:rPr>
          <w:rFonts w:ascii="Symbol" w:eastAsia="Times New Roman" w:hAnsi="Symbol" w:cs="Times New Roman"/>
          <w:color w:val="000000"/>
          <w:sz w:val="28"/>
        </w:rPr>
        <w:t>−</w:t>
      </w:r>
      <w:r w:rsidRPr="00A67CB3">
        <w:rPr>
          <w:rFonts w:ascii="Times New Roman" w:eastAsia="Times New Roman" w:hAnsi="Times New Roman" w:cs="Times New Roman"/>
          <w:color w:val="000000"/>
          <w:sz w:val="28"/>
        </w:rPr>
        <w:t> любви.</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истины</w:t>
      </w:r>
      <w:r w:rsidRPr="00A67CB3">
        <w:rPr>
          <w:rFonts w:ascii="Times New Roman" w:eastAsia="Times New Roman" w:hAnsi="Times New Roman" w:cs="Times New Roman"/>
          <w:color w:val="000000"/>
          <w:sz w:val="28"/>
        </w:rPr>
        <w:t> – это ценность научного познания как части культуры человечества, разума, понимания сущности бытия, мироздания.</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семьи </w:t>
      </w:r>
      <w:r w:rsidRPr="00A67CB3">
        <w:rPr>
          <w:rFonts w:ascii="Times New Roman" w:eastAsia="Times New Roman" w:hAnsi="Times New Roman" w:cs="Times New Roman"/>
          <w:color w:val="000000"/>
          <w:sz w:val="28"/>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семьи </w:t>
      </w:r>
      <w:r w:rsidRPr="00A67CB3">
        <w:rPr>
          <w:rFonts w:ascii="Times New Roman" w:eastAsia="Times New Roman" w:hAnsi="Times New Roman" w:cs="Times New Roman"/>
          <w:color w:val="000000"/>
          <w:sz w:val="28"/>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Ценность гражданственности </w:t>
      </w:r>
      <w:r w:rsidRPr="00A67CB3">
        <w:rPr>
          <w:rFonts w:ascii="Times New Roman" w:eastAsia="Times New Roman" w:hAnsi="Times New Roman" w:cs="Times New Roman"/>
          <w:color w:val="000000"/>
          <w:sz w:val="28"/>
        </w:rPr>
        <w:t>– осознание человеком себя как члена общества, народа, представителя страны и государства.</w:t>
      </w:r>
    </w:p>
    <w:p w:rsidR="00A67CB3" w:rsidRPr="00A67CB3" w:rsidRDefault="00A67CB3" w:rsidP="00A67CB3">
      <w:pPr>
        <w:shd w:val="clear" w:color="auto" w:fill="FFFFFF"/>
        <w:spacing w:after="0" w:line="240" w:lineRule="auto"/>
        <w:ind w:firstLine="348"/>
        <w:jc w:val="center"/>
        <w:rPr>
          <w:rFonts w:ascii="Calibri" w:eastAsia="Times New Roman" w:hAnsi="Calibri" w:cs="Times New Roman"/>
          <w:color w:val="000000"/>
        </w:rPr>
      </w:pPr>
      <w:r w:rsidRPr="00A67CB3">
        <w:rPr>
          <w:rFonts w:ascii="Times New Roman" w:eastAsia="Times New Roman" w:hAnsi="Times New Roman" w:cs="Times New Roman"/>
          <w:b/>
          <w:bCs/>
          <w:color w:val="000000"/>
          <w:sz w:val="28"/>
        </w:rPr>
        <w:t>Место курса в учебном плане</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В соответствии с учебным планом образовательного учреждения программа общекультурной направленности «Расти здоровым» изучается в 1 классе 33 учебных часа (1 час в неделю; 33 учебные недели). Занятия проводятся во второй половине дня.</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Результаты обучения</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lastRenderedPageBreak/>
        <w:t>Универсальными компетенциями </w:t>
      </w:r>
      <w:r w:rsidRPr="00A67CB3">
        <w:rPr>
          <w:rFonts w:ascii="Times New Roman" w:eastAsia="Times New Roman" w:hAnsi="Times New Roman" w:cs="Times New Roman"/>
          <w:color w:val="000000"/>
          <w:sz w:val="28"/>
        </w:rPr>
        <w:t>обучающихся на этапе начального общего образования по формированию здорового и безопасного образа жизни являются:</w:t>
      </w:r>
    </w:p>
    <w:p w:rsidR="00A67CB3" w:rsidRPr="00A67CB3" w:rsidRDefault="00A67CB3" w:rsidP="00A67CB3">
      <w:pPr>
        <w:numPr>
          <w:ilvl w:val="0"/>
          <w:numId w:val="14"/>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умения организовывать собственную деятельность, выбирать и использовать средства для достижения её цели;</w:t>
      </w:r>
    </w:p>
    <w:p w:rsidR="00A67CB3" w:rsidRPr="00A67CB3" w:rsidRDefault="00A67CB3" w:rsidP="00A67CB3">
      <w:pPr>
        <w:numPr>
          <w:ilvl w:val="0"/>
          <w:numId w:val="15"/>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умения активно включаться в коллективную деятельность, взаимодействовать со сверстниками в достижении общих целей;</w:t>
      </w:r>
    </w:p>
    <w:p w:rsidR="00A67CB3" w:rsidRPr="00A67CB3" w:rsidRDefault="00A67CB3" w:rsidP="00A67CB3">
      <w:pPr>
        <w:numPr>
          <w:ilvl w:val="0"/>
          <w:numId w:val="15"/>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умения доносить информацию в доступной, эмоционально-яркой форме в процессе общения и взаимодействия со сверстниками и взрослыми людьми.</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Личностными результатами </w:t>
      </w:r>
      <w:r w:rsidRPr="00A67CB3">
        <w:rPr>
          <w:rFonts w:ascii="Times New Roman" w:eastAsia="Times New Roman" w:hAnsi="Times New Roman" w:cs="Times New Roman"/>
          <w:color w:val="000000"/>
          <w:sz w:val="28"/>
        </w:rPr>
        <w:t>освоения учащимися содержания программы по формированию здорового и безопасного образа жизни являются следующие умения:</w:t>
      </w:r>
    </w:p>
    <w:p w:rsidR="00A67CB3" w:rsidRPr="00A67CB3" w:rsidRDefault="00A67CB3" w:rsidP="00A67CB3">
      <w:pPr>
        <w:numPr>
          <w:ilvl w:val="0"/>
          <w:numId w:val="16"/>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активно включаться в общение и взаимодействие со сверстниками на принципах уважения и доброжелательности, взаимопомощи и сопереживания;    </w:t>
      </w:r>
    </w:p>
    <w:p w:rsidR="00A67CB3" w:rsidRPr="00A67CB3" w:rsidRDefault="00A67CB3" w:rsidP="00A67CB3">
      <w:pPr>
        <w:numPr>
          <w:ilvl w:val="0"/>
          <w:numId w:val="16"/>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ориентироваться в ассортименте наиболее типичных продуктов питания, сознательно выбирая наиболее полезные;</w:t>
      </w:r>
    </w:p>
    <w:p w:rsidR="00A67CB3" w:rsidRPr="00A67CB3" w:rsidRDefault="00A67CB3" w:rsidP="00A67CB3">
      <w:pPr>
        <w:numPr>
          <w:ilvl w:val="0"/>
          <w:numId w:val="16"/>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w:t>
      </w:r>
    </w:p>
    <w:p w:rsidR="00A67CB3" w:rsidRPr="00A67CB3" w:rsidRDefault="00A67CB3" w:rsidP="00A67CB3">
      <w:pPr>
        <w:numPr>
          <w:ilvl w:val="0"/>
          <w:numId w:val="16"/>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оказывать бескорыстную помощь своим сверстникам, находить с ними общий язык и общие интересы.</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Метапредметными результатами  </w:t>
      </w:r>
      <w:r w:rsidRPr="00A67CB3">
        <w:rPr>
          <w:rFonts w:ascii="Times New Roman" w:eastAsia="Times New Roman" w:hAnsi="Times New Roman" w:cs="Times New Roman"/>
          <w:color w:val="000000"/>
          <w:sz w:val="28"/>
        </w:rPr>
        <w:t>освоения обучающимися содержания программы по формированию здорового и безопасного образа жизни являются следующие умения:</w:t>
      </w:r>
    </w:p>
    <w:p w:rsidR="00A67CB3" w:rsidRPr="00A67CB3" w:rsidRDefault="00A67CB3" w:rsidP="00A67CB3">
      <w:pPr>
        <w:numPr>
          <w:ilvl w:val="0"/>
          <w:numId w:val="17"/>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характеризовать явления (действия и поступки), давать им объективную оценку на основе освоенных знаний и имеющегося опыта;</w:t>
      </w:r>
    </w:p>
    <w:p w:rsidR="00A67CB3" w:rsidRPr="00A67CB3" w:rsidRDefault="00A67CB3" w:rsidP="00A67CB3">
      <w:pPr>
        <w:numPr>
          <w:ilvl w:val="0"/>
          <w:numId w:val="17"/>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находить ошибки при выполнении учебных заданий, отбирать способы их исправления;  </w:t>
      </w:r>
    </w:p>
    <w:p w:rsidR="00A67CB3" w:rsidRPr="00A67CB3" w:rsidRDefault="00A67CB3" w:rsidP="00A67CB3">
      <w:pPr>
        <w:numPr>
          <w:ilvl w:val="0"/>
          <w:numId w:val="17"/>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p>
    <w:p w:rsidR="00A67CB3" w:rsidRPr="00A67CB3" w:rsidRDefault="00A67CB3" w:rsidP="00A67CB3">
      <w:pPr>
        <w:numPr>
          <w:ilvl w:val="0"/>
          <w:numId w:val="17"/>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общаться и взаимодействовать со сверстниками на принципах взаимоуважения и взаимопомощи, дружбы и толерантности;</w:t>
      </w:r>
    </w:p>
    <w:p w:rsidR="00A67CB3" w:rsidRPr="00A67CB3" w:rsidRDefault="00A67CB3" w:rsidP="00A67CB3">
      <w:pPr>
        <w:numPr>
          <w:ilvl w:val="0"/>
          <w:numId w:val="17"/>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анализировать и объективно оценивать результаты собственного труда, находить возможности и способы их улучшения;</w:t>
      </w:r>
    </w:p>
    <w:p w:rsidR="00A67CB3" w:rsidRPr="00A67CB3" w:rsidRDefault="00A67CB3" w:rsidP="00A67CB3">
      <w:pPr>
        <w:numPr>
          <w:ilvl w:val="0"/>
          <w:numId w:val="17"/>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оценивать красоту телосложения и осанки, сравнивать их с эталонными образцами.</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Предметными результатами </w:t>
      </w:r>
      <w:r w:rsidRPr="00A67CB3">
        <w:rPr>
          <w:rFonts w:ascii="Times New Roman" w:eastAsia="Times New Roman" w:hAnsi="Times New Roman" w:cs="Times New Roman"/>
          <w:color w:val="000000"/>
          <w:sz w:val="28"/>
        </w:rPr>
        <w:t>освоения обучающимися содержания программы по формированию здорового и безопасного образа жизни являются следующие умения:</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планировать занятия физическими упражнениями в режиме дня, организовывать отдых и досуг с использованием средств физической культуры;</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ориентироваться в ассортименте наиболее типичных продуктов питания, сознательно выбирая наиболее полезные;</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lastRenderedPageBreak/>
        <w:t>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представлять физическую культуру как средство укрепления здоровья, физического развития и физической подготовки человека;</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применять знания и навыки, связанные с этикетом в области питания,  установки, личностные ориентиры и нормы  поведения, обеспечивающие  сохранение и укрепление физического, психологического и социального здоровья;                                                          </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организовывать и проводить со сверстниками подвижные игры и элементы соревнований;</w:t>
      </w:r>
    </w:p>
    <w:p w:rsidR="00A67CB3" w:rsidRPr="00A67CB3" w:rsidRDefault="00A67CB3" w:rsidP="00A67CB3">
      <w:pPr>
        <w:numPr>
          <w:ilvl w:val="0"/>
          <w:numId w:val="18"/>
        </w:numPr>
        <w:shd w:val="clear" w:color="auto" w:fill="FFFFFF"/>
        <w:spacing w:after="0" w:line="240" w:lineRule="auto"/>
        <w:ind w:left="0"/>
        <w:jc w:val="both"/>
        <w:rPr>
          <w:rFonts w:ascii="Calibri" w:eastAsia="Times New Roman" w:hAnsi="Calibri" w:cs="Arial"/>
          <w:color w:val="000000"/>
        </w:rPr>
      </w:pPr>
      <w:r w:rsidRPr="00A67CB3">
        <w:rPr>
          <w:rFonts w:ascii="Times New Roman" w:eastAsia="Times New Roman" w:hAnsi="Times New Roman" w:cs="Times New Roman"/>
          <w:color w:val="000000"/>
          <w:sz w:val="28"/>
        </w:rPr>
        <w:t>применять жизненно важные двигательные навыки и умения различными способами, в различных изменяющихся, вариативных условиях.</w:t>
      </w:r>
    </w:p>
    <w:p w:rsidR="00A67CB3" w:rsidRPr="00A67CB3" w:rsidRDefault="00A67CB3" w:rsidP="00A67CB3">
      <w:pPr>
        <w:shd w:val="clear" w:color="auto" w:fill="FFFFFF"/>
        <w:spacing w:after="0" w:line="240" w:lineRule="auto"/>
        <w:jc w:val="center"/>
        <w:rPr>
          <w:rFonts w:ascii="Calibri" w:eastAsia="Times New Roman" w:hAnsi="Calibri" w:cs="Times New Roman"/>
          <w:color w:val="000000"/>
        </w:rPr>
      </w:pPr>
      <w:r w:rsidRPr="00A67CB3">
        <w:rPr>
          <w:rFonts w:ascii="Times New Roman" w:eastAsia="Times New Roman" w:hAnsi="Times New Roman" w:cs="Times New Roman"/>
          <w:color w:val="000000"/>
          <w:sz w:val="28"/>
        </w:rPr>
        <w:t>Блоки программы «Расти здоровым»</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33"/>
        <w:gridCol w:w="1842"/>
        <w:gridCol w:w="6639"/>
      </w:tblGrid>
      <w:tr w:rsidR="00A67CB3" w:rsidRPr="00A67CB3" w:rsidTr="002B5166">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both"/>
              <w:rPr>
                <w:rFonts w:ascii="Calibri" w:eastAsia="Times New Roman" w:hAnsi="Calibri" w:cs="Arial"/>
                <w:color w:val="000000"/>
              </w:rPr>
            </w:pPr>
            <w:r w:rsidRPr="00A67CB3">
              <w:rPr>
                <w:rFonts w:ascii="Times New Roman" w:eastAsia="Times New Roman" w:hAnsi="Times New Roman" w:cs="Times New Roman"/>
                <w:color w:val="000000"/>
                <w:sz w:val="28"/>
              </w:rPr>
              <w:t>1 блок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both"/>
              <w:rPr>
                <w:rFonts w:ascii="Calibri" w:eastAsia="Times New Roman" w:hAnsi="Calibri" w:cs="Arial"/>
                <w:color w:val="000000"/>
              </w:rPr>
            </w:pPr>
            <w:r w:rsidRPr="00A67CB3">
              <w:rPr>
                <w:rFonts w:ascii="Times New Roman" w:eastAsia="Times New Roman" w:hAnsi="Times New Roman" w:cs="Times New Roman"/>
                <w:color w:val="000000"/>
                <w:sz w:val="28"/>
              </w:rPr>
              <w:t>Здоровое питание</w:t>
            </w:r>
          </w:p>
        </w:tc>
        <w:tc>
          <w:tcPr>
            <w:tcW w:w="6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Calibri" w:eastAsia="Times New Roman" w:hAnsi="Calibri" w:cs="Arial"/>
                <w:color w:val="000000"/>
                <w:sz w:val="28"/>
              </w:rPr>
              <w:t>Культура питания и этикет, ознакомление с витаминами и продуктами, их содержащими.</w:t>
            </w:r>
          </w:p>
        </w:tc>
      </w:tr>
      <w:tr w:rsidR="00A67CB3" w:rsidRPr="00A67CB3" w:rsidTr="002B5166">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both"/>
              <w:rPr>
                <w:rFonts w:ascii="Calibri" w:eastAsia="Times New Roman" w:hAnsi="Calibri" w:cs="Arial"/>
                <w:color w:val="000000"/>
              </w:rPr>
            </w:pPr>
            <w:r w:rsidRPr="00A67CB3">
              <w:rPr>
                <w:rFonts w:ascii="Times New Roman" w:eastAsia="Times New Roman" w:hAnsi="Times New Roman" w:cs="Times New Roman"/>
                <w:color w:val="000000"/>
                <w:sz w:val="28"/>
              </w:rPr>
              <w:t>2 блок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В гармонии с окружающим миром</w:t>
            </w:r>
          </w:p>
        </w:tc>
        <w:tc>
          <w:tcPr>
            <w:tcW w:w="6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Дети расширяют свой кругозор, узнают о глобальных проблемах современности, таких как урбанизация, ухудшение экологической ситуации, учатся понимать связи между своими действиями и здоровьем - своим и окружающих, начинают осознавать ответственность за свой образ жизни. Ознакомление с лекарственными и ядовитыми растениями нашего края.</w:t>
            </w:r>
          </w:p>
        </w:tc>
      </w:tr>
      <w:tr w:rsidR="00A67CB3" w:rsidRPr="00A67CB3" w:rsidTr="002B5166">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both"/>
              <w:rPr>
                <w:rFonts w:ascii="Calibri" w:eastAsia="Times New Roman" w:hAnsi="Calibri" w:cs="Arial"/>
                <w:color w:val="000000"/>
              </w:rPr>
            </w:pPr>
            <w:r w:rsidRPr="00A67CB3">
              <w:rPr>
                <w:rFonts w:ascii="Times New Roman" w:eastAsia="Times New Roman" w:hAnsi="Times New Roman" w:cs="Times New Roman"/>
                <w:color w:val="000000"/>
                <w:sz w:val="28"/>
              </w:rPr>
              <w:t>3 блок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Законы здоровья</w:t>
            </w:r>
          </w:p>
        </w:tc>
        <w:tc>
          <w:tcPr>
            <w:tcW w:w="6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Первичное ознакомление со здоровым образом жизни, формирование потребности в личной гигиене, понятие о микробах, вредные привычки и их профилактика, формирование у обучающихся чувства ответственности за свое здоровье, культура эмоций и чувств.</w:t>
            </w:r>
          </w:p>
        </w:tc>
      </w:tr>
      <w:tr w:rsidR="00A67CB3" w:rsidRPr="00A67CB3" w:rsidTr="002B5166">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both"/>
              <w:rPr>
                <w:rFonts w:ascii="Calibri" w:eastAsia="Times New Roman" w:hAnsi="Calibri" w:cs="Arial"/>
                <w:color w:val="000000"/>
              </w:rPr>
            </w:pPr>
            <w:r w:rsidRPr="00A67CB3">
              <w:rPr>
                <w:rFonts w:ascii="Times New Roman" w:eastAsia="Times New Roman" w:hAnsi="Times New Roman" w:cs="Times New Roman"/>
                <w:color w:val="000000"/>
                <w:sz w:val="28"/>
              </w:rPr>
              <w:t>4 блок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Мой организм – целая планета</w:t>
            </w:r>
          </w:p>
        </w:tc>
        <w:tc>
          <w:tcPr>
            <w:tcW w:w="6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Calibri" w:eastAsia="Times New Roman" w:hAnsi="Calibri" w:cs="Arial"/>
                <w:color w:val="000000"/>
                <w:sz w:val="28"/>
              </w:rPr>
              <w:t>Содержание раздела нацелено на ознакомление детей с собственным организмом и оптимальными путями укрепления своего здоровья. На занятиях учащиеся получают возможность расширить, систематизировать, а главное - практически применить свои знания о том, как сохранить и укрепить здоровье. Рациональному поведению в различных ситуациях школьники учатся, участвуя в имитационно-игровых ситуациях.</w:t>
            </w:r>
          </w:p>
          <w:p w:rsidR="00A67CB3" w:rsidRPr="00A67CB3" w:rsidRDefault="00A67CB3" w:rsidP="00A67CB3">
            <w:pPr>
              <w:spacing w:after="0" w:line="240" w:lineRule="auto"/>
              <w:rPr>
                <w:rFonts w:ascii="Calibri" w:eastAsia="Times New Roman" w:hAnsi="Calibri" w:cs="Arial"/>
                <w:color w:val="000000"/>
              </w:rPr>
            </w:pPr>
            <w:r w:rsidRPr="00A67CB3">
              <w:rPr>
                <w:rFonts w:ascii="Calibri" w:eastAsia="Times New Roman" w:hAnsi="Calibri" w:cs="Arial"/>
                <w:color w:val="000000"/>
                <w:sz w:val="28"/>
              </w:rPr>
              <w:t>Даётся понятие об иммунитете, о закаливающих процедурах,</w:t>
            </w:r>
          </w:p>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Учащиеся изучают особенности строения организма человека и его органов.</w:t>
            </w:r>
          </w:p>
        </w:tc>
      </w:tr>
      <w:tr w:rsidR="00A67CB3" w:rsidRPr="00A67CB3" w:rsidTr="002B5166">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both"/>
              <w:rPr>
                <w:rFonts w:ascii="Calibri" w:eastAsia="Times New Roman" w:hAnsi="Calibri" w:cs="Arial"/>
                <w:color w:val="000000"/>
              </w:rPr>
            </w:pPr>
            <w:r w:rsidRPr="00A67CB3">
              <w:rPr>
                <w:rFonts w:ascii="Times New Roman" w:eastAsia="Times New Roman" w:hAnsi="Times New Roman" w:cs="Times New Roman"/>
                <w:color w:val="000000"/>
                <w:sz w:val="28"/>
              </w:rPr>
              <w:lastRenderedPageBreak/>
              <w:t>5 блок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Движение-это жизнь</w:t>
            </w:r>
          </w:p>
        </w:tc>
        <w:tc>
          <w:tcPr>
            <w:tcW w:w="6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 У учащихся развивается двигательная активность, формируется осознанная мотивация к занятиям физической культурой. Знакомство с подвижными играми. Игры на свежем воздухе Повторение оздоровительных пауз.</w:t>
            </w:r>
          </w:p>
        </w:tc>
      </w:tr>
    </w:tbl>
    <w:p w:rsidR="00A67CB3" w:rsidRPr="00A67CB3" w:rsidRDefault="00A67CB3" w:rsidP="00A67CB3">
      <w:pPr>
        <w:shd w:val="clear" w:color="auto" w:fill="FFFFFF"/>
        <w:spacing w:after="0" w:line="240" w:lineRule="auto"/>
        <w:jc w:val="center"/>
        <w:rPr>
          <w:rFonts w:ascii="Calibri" w:eastAsia="Times New Roman" w:hAnsi="Calibri" w:cs="Times New Roman"/>
          <w:color w:val="000000"/>
        </w:rPr>
      </w:pPr>
      <w:r w:rsidRPr="00A67CB3">
        <w:rPr>
          <w:rFonts w:ascii="Times New Roman" w:eastAsia="Times New Roman" w:hAnsi="Times New Roman" w:cs="Times New Roman"/>
          <w:b/>
          <w:bCs/>
          <w:i/>
          <w:iCs/>
          <w:color w:val="000000"/>
          <w:sz w:val="28"/>
        </w:rPr>
        <w:t>Учебно-тематический план</w:t>
      </w:r>
    </w:p>
    <w:p w:rsidR="00A67CB3" w:rsidRPr="00A67CB3" w:rsidRDefault="00A67CB3" w:rsidP="00A67CB3">
      <w:pPr>
        <w:shd w:val="clear" w:color="auto" w:fill="FFFFFF"/>
        <w:spacing w:after="0" w:line="240" w:lineRule="auto"/>
        <w:jc w:val="center"/>
        <w:rPr>
          <w:rFonts w:ascii="Calibri" w:eastAsia="Times New Roman" w:hAnsi="Calibri" w:cs="Times New Roman"/>
          <w:color w:val="000000"/>
        </w:rPr>
      </w:pPr>
      <w:r w:rsidRPr="00A67CB3">
        <w:rPr>
          <w:rFonts w:ascii="Times New Roman" w:eastAsia="Times New Roman" w:hAnsi="Times New Roman" w:cs="Times New Roman"/>
          <w:b/>
          <w:bCs/>
          <w:color w:val="000000"/>
          <w:sz w:val="28"/>
        </w:rPr>
        <w:t>1 класс</w:t>
      </w:r>
    </w:p>
    <w:tbl>
      <w:tblPr>
        <w:tblW w:w="9997"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7"/>
        <w:gridCol w:w="6245"/>
        <w:gridCol w:w="851"/>
        <w:gridCol w:w="1417"/>
        <w:gridCol w:w="567"/>
      </w:tblGrid>
      <w:tr w:rsidR="00A67CB3" w:rsidRPr="00A67CB3" w:rsidTr="002B5166">
        <w:trPr>
          <w:gridAfter w:val="1"/>
          <w:wAfter w:w="567" w:type="dxa"/>
          <w:trHeight w:val="320"/>
        </w:trPr>
        <w:tc>
          <w:tcPr>
            <w:tcW w:w="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w:t>
            </w:r>
          </w:p>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п/п</w:t>
            </w:r>
          </w:p>
        </w:tc>
        <w:tc>
          <w:tcPr>
            <w:tcW w:w="6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ind w:firstLine="710"/>
              <w:jc w:val="center"/>
              <w:rPr>
                <w:rFonts w:ascii="Calibri" w:eastAsia="Times New Roman" w:hAnsi="Calibri" w:cs="Arial"/>
                <w:color w:val="000000"/>
              </w:rPr>
            </w:pPr>
            <w:r w:rsidRPr="00A67CB3">
              <w:rPr>
                <w:rFonts w:ascii="Times New Roman" w:eastAsia="Times New Roman" w:hAnsi="Times New Roman" w:cs="Times New Roman"/>
                <w:color w:val="000000"/>
                <w:sz w:val="28"/>
              </w:rPr>
              <w:t>Раздел, тема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Количество часов</w:t>
            </w:r>
          </w:p>
        </w:tc>
      </w:tr>
      <w:tr w:rsidR="00A67CB3" w:rsidRPr="00A67CB3" w:rsidTr="002B5166">
        <w:trPr>
          <w:trHeight w:val="200"/>
        </w:trPr>
        <w:tc>
          <w:tcPr>
            <w:tcW w:w="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7CB3" w:rsidRPr="00A67CB3" w:rsidRDefault="00A67CB3" w:rsidP="00A67CB3">
            <w:pPr>
              <w:spacing w:after="0" w:line="240" w:lineRule="auto"/>
              <w:rPr>
                <w:rFonts w:ascii="Calibri" w:eastAsia="Times New Roman" w:hAnsi="Calibri" w:cs="Arial"/>
                <w:color w:val="000000"/>
              </w:rPr>
            </w:pPr>
          </w:p>
        </w:tc>
        <w:tc>
          <w:tcPr>
            <w:tcW w:w="62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7CB3" w:rsidRPr="00A67CB3" w:rsidRDefault="00A67CB3" w:rsidP="00A67CB3">
            <w:pPr>
              <w:spacing w:after="0" w:line="240" w:lineRule="auto"/>
              <w:rPr>
                <w:rFonts w:ascii="Calibri" w:eastAsia="Times New Roman" w:hAnsi="Calibri" w:cs="Arial"/>
                <w:color w:val="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0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теория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0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практика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0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всего</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Если хочешь быть здоров. Что такое здоровье? Могу ли я управлять своим здоровьем?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2</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Самые полезные продукты. Дорога к здоровью.  Скатерть – самобранка и здоровье.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3</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Calibri" w:eastAsia="Times New Roman" w:hAnsi="Calibri" w:cs="Arial"/>
                <w:color w:val="000000"/>
                <w:sz w:val="28"/>
              </w:rPr>
              <w:t>Как правильно есть</w:t>
            </w:r>
            <w:r w:rsidRPr="00A67CB3">
              <w:rPr>
                <w:rFonts w:ascii="Calibri" w:eastAsia="Times New Roman" w:hAnsi="Calibri" w:cs="Arial"/>
                <w:i/>
                <w:iCs/>
                <w:color w:val="000000"/>
                <w:sz w:val="28"/>
              </w:rPr>
              <w:t>. </w:t>
            </w:r>
            <w:r w:rsidRPr="00A67CB3">
              <w:rPr>
                <w:rFonts w:ascii="Times New Roman" w:eastAsia="Times New Roman" w:hAnsi="Times New Roman" w:cs="Times New Roman"/>
                <w:color w:val="000000"/>
                <w:sz w:val="28"/>
              </w:rPr>
              <w:t>Пища наших предков. Современное меню для здоровья (практическое занятие).Дневной рацион школьника.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4</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Удивительные превращения пирожка. Что мы едим? Здоровое питание – отличное настроение (экскурсия в школьную столовую).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5</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Из чего варят каши и как сделать кашу вкусной? Здоровая пища для всей семьи. Викторина «Узнай произведение». Конкурс рецептов «Самая вкусная и полезная каша».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3</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6</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Плох обед, если хлеба нет. Как следует питаться. Хлеб – всему голова. Путь с  поля до стола.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7</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Полдник. Время есть булочки. Умеем ли мы правильно питаться? Как и что мы едим. Значение молока и молочных продуктов. Быть может, еда прибавляет года.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3</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8</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Пора ужинать. Правила поведения за столом. Зачем человек питается. «Стоит ли верить рекламе?» (составление рекламы полезных продуктов по группам и её представление).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3</w:t>
            </w:r>
          </w:p>
        </w:tc>
      </w:tr>
      <w:tr w:rsidR="00A67CB3" w:rsidRPr="00A67CB3" w:rsidTr="002B5166">
        <w:trPr>
          <w:trHeight w:val="240"/>
        </w:trPr>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9</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Times New Roman" w:eastAsia="Times New Roman" w:hAnsi="Times New Roman" w:cs="Times New Roman"/>
                <w:color w:val="000000"/>
                <w:sz w:val="28"/>
              </w:rPr>
              <w:t>Где найти витамины весной? Копилка витаминов. Витаминная тарелка на каждый день. Конкурс рисунков «Витамины наши друзья и помощники» Витаминная тарелка на каждый день. Пирамида здорового питания.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rPr>
          <w:trHeight w:val="240"/>
        </w:trPr>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10</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Times New Roman" w:eastAsia="Times New Roman" w:hAnsi="Times New Roman" w:cs="Times New Roman"/>
                <w:color w:val="000000"/>
                <w:sz w:val="28"/>
              </w:rPr>
              <w:t>Как утолить жажду (квас, минеральная вода, чай, кофе, соки, морсы, газированная вода, кисель, вода, кефир, какао).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rPr>
          <w:trHeight w:val="240"/>
        </w:trPr>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lastRenderedPageBreak/>
              <w:t>11</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Times New Roman" w:eastAsia="Times New Roman" w:hAnsi="Times New Roman" w:cs="Times New Roman"/>
                <w:color w:val="000000"/>
                <w:sz w:val="28"/>
              </w:rPr>
              <w:t>Что надо есть, если хочешь стать сильнее. Высококалорийные продукты питания. Игра «Меню спортсмена».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rPr>
          <w:trHeight w:val="240"/>
        </w:trPr>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12</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Times New Roman" w:eastAsia="Times New Roman" w:hAnsi="Times New Roman" w:cs="Times New Roman"/>
                <w:color w:val="000000"/>
                <w:sz w:val="28"/>
              </w:rPr>
              <w:t>На вкус и цвет товарищей нет. Вкусные и полезные вкусности. Практическая работа «Определи вкус продукта». Игры  «Накрой стол для обеда и чая», «Свари борщ».</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3</w:t>
            </w:r>
          </w:p>
        </w:tc>
      </w:tr>
      <w:tr w:rsidR="00A67CB3" w:rsidRPr="00A67CB3" w:rsidTr="002B5166">
        <w:trPr>
          <w:trHeight w:val="240"/>
        </w:trPr>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13</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Times New Roman" w:eastAsia="Times New Roman" w:hAnsi="Times New Roman" w:cs="Times New Roman"/>
                <w:color w:val="000000"/>
                <w:sz w:val="28"/>
              </w:rPr>
              <w:t>Овощи, ягоды и фрукты – витаминные продукты. Их значение для организма. Игра «Собери овощи и фрукты».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rPr>
          <w:trHeight w:val="240"/>
        </w:trPr>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14</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rPr>
                <w:rFonts w:ascii="Calibri" w:eastAsia="Times New Roman" w:hAnsi="Calibri" w:cs="Arial"/>
                <w:color w:val="000000"/>
              </w:rPr>
            </w:pPr>
            <w:r w:rsidRPr="00A67CB3">
              <w:rPr>
                <w:rFonts w:ascii="Times New Roman" w:eastAsia="Times New Roman" w:hAnsi="Times New Roman" w:cs="Times New Roman"/>
                <w:color w:val="000000"/>
                <w:sz w:val="28"/>
              </w:rPr>
              <w:t>Каждому  овощу – своё время. Инсценировка сказки «Репка» на новый лад. «Весёлые старты».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color w:val="000000"/>
                <w:sz w:val="28"/>
              </w:rPr>
              <w:t>2</w:t>
            </w:r>
          </w:p>
        </w:tc>
      </w:tr>
      <w:tr w:rsidR="00A67CB3" w:rsidRPr="00A67CB3" w:rsidTr="002B5166">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15</w:t>
            </w:r>
          </w:p>
        </w:tc>
        <w:tc>
          <w:tcPr>
            <w:tcW w:w="6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rPr>
                <w:rFonts w:ascii="Calibri" w:eastAsia="Times New Roman" w:hAnsi="Calibri" w:cs="Arial"/>
                <w:color w:val="000000"/>
              </w:rPr>
            </w:pPr>
            <w:r w:rsidRPr="00A67CB3">
              <w:rPr>
                <w:rFonts w:ascii="Times New Roman" w:eastAsia="Times New Roman" w:hAnsi="Times New Roman" w:cs="Times New Roman"/>
                <w:color w:val="000000"/>
                <w:sz w:val="28"/>
              </w:rPr>
              <w:t>Праздник урожая.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Times New Roman" w:eastAsia="Times New Roman" w:hAnsi="Times New Roman" w:cs="Times New Roman"/>
                <w:color w:val="000000"/>
                <w:sz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0" w:lineRule="atLeast"/>
              <w:jc w:val="center"/>
              <w:rPr>
                <w:rFonts w:ascii="Calibri" w:eastAsia="Times New Roman" w:hAnsi="Calibri" w:cs="Arial"/>
                <w:color w:val="000000"/>
              </w:rPr>
            </w:pPr>
            <w:r w:rsidRPr="00A67CB3">
              <w:rPr>
                <w:rFonts w:ascii="Calibri" w:eastAsia="Times New Roman" w:hAnsi="Calibri" w:cs="Arial"/>
                <w:color w:val="000000"/>
                <w:sz w:val="28"/>
              </w:rPr>
              <w:t>1</w:t>
            </w:r>
          </w:p>
        </w:tc>
      </w:tr>
      <w:tr w:rsidR="00A67CB3" w:rsidRPr="00A67CB3" w:rsidTr="002B5166">
        <w:trPr>
          <w:trHeight w:val="260"/>
        </w:trPr>
        <w:tc>
          <w:tcPr>
            <w:tcW w:w="71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jc w:val="both"/>
              <w:rPr>
                <w:rFonts w:ascii="Calibri" w:eastAsia="Times New Roman" w:hAnsi="Calibri" w:cs="Arial"/>
                <w:color w:val="000000"/>
              </w:rPr>
            </w:pPr>
            <w:r w:rsidRPr="00A67CB3">
              <w:rPr>
                <w:rFonts w:ascii="Times New Roman" w:eastAsia="Times New Roman" w:hAnsi="Times New Roman" w:cs="Times New Roman"/>
                <w:b/>
                <w:bCs/>
                <w:color w:val="000000"/>
                <w:sz w:val="28"/>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b/>
                <w:bCs/>
                <w:color w:val="000000"/>
                <w:sz w:val="28"/>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Calibri" w:eastAsia="Times New Roman" w:hAnsi="Calibri" w:cs="Arial"/>
                <w:b/>
                <w:bCs/>
                <w:color w:val="000000"/>
                <w:sz w:val="28"/>
              </w:rPr>
              <w:t>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7CB3" w:rsidRPr="00A67CB3" w:rsidRDefault="00A67CB3" w:rsidP="00A67CB3">
            <w:pPr>
              <w:spacing w:after="0" w:line="240" w:lineRule="auto"/>
              <w:jc w:val="center"/>
              <w:rPr>
                <w:rFonts w:ascii="Calibri" w:eastAsia="Times New Roman" w:hAnsi="Calibri" w:cs="Arial"/>
                <w:color w:val="000000"/>
              </w:rPr>
            </w:pPr>
            <w:r w:rsidRPr="00A67CB3">
              <w:rPr>
                <w:rFonts w:ascii="Times New Roman" w:eastAsia="Times New Roman" w:hAnsi="Times New Roman" w:cs="Times New Roman"/>
                <w:b/>
                <w:bCs/>
                <w:color w:val="000000"/>
                <w:sz w:val="28"/>
              </w:rPr>
              <w:t>33</w:t>
            </w:r>
          </w:p>
        </w:tc>
      </w:tr>
    </w:tbl>
    <w:p w:rsidR="00A67CB3" w:rsidRPr="00A67CB3" w:rsidRDefault="00A67CB3" w:rsidP="00A67CB3">
      <w:pPr>
        <w:shd w:val="clear" w:color="auto" w:fill="FFFFFF"/>
        <w:spacing w:after="0" w:line="240" w:lineRule="auto"/>
        <w:jc w:val="center"/>
        <w:rPr>
          <w:rFonts w:ascii="Calibri" w:eastAsia="Times New Roman" w:hAnsi="Calibri" w:cs="Times New Roman"/>
          <w:color w:val="000000"/>
        </w:rPr>
      </w:pPr>
      <w:r w:rsidRPr="00A67CB3">
        <w:rPr>
          <w:rFonts w:ascii="Times New Roman" w:eastAsia="Times New Roman" w:hAnsi="Times New Roman" w:cs="Times New Roman"/>
          <w:b/>
          <w:bCs/>
          <w:i/>
          <w:iCs/>
          <w:color w:val="000000"/>
          <w:sz w:val="28"/>
        </w:rPr>
        <w:t>Содержание программы</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1. Если хочешь быть здоров. Что такое здоровье? Могу ли я управлять своим здоровьем?(2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О важности ведения здорового образа жизни, правильном питании. Выявление знаний и понимания учащимися понятия ЗДОРОВЬЕ, его составляющих. Об умении оценивать собственное здоровье, понимание важности здоровья для полноценной жизни человека.Составление и разучивание комплекса упражнений утренней гимнастики. Игра «Успей занять своё место»Начало ведения «Дневника ЗДОРОВЬЯ». Анкетирование родителей.</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2. Самые полезные продукты. Дорога к здоровью. Скатерть – самобранка и здоровье.(2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Наиболее полезные и необходимые каждый день человеку продукты. Самые полезные продукты. Ю. Тувим “Овощи” (инсценировка о правильном питании). Игра «Съедобное – несъедобное».        </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3. Как правильно есть</w:t>
      </w:r>
      <w:r w:rsidRPr="00A67CB3">
        <w:rPr>
          <w:rFonts w:ascii="Times New Roman" w:eastAsia="Times New Roman" w:hAnsi="Times New Roman" w:cs="Times New Roman"/>
          <w:b/>
          <w:bCs/>
          <w:i/>
          <w:iCs/>
          <w:color w:val="000000"/>
          <w:sz w:val="28"/>
        </w:rPr>
        <w:t>. </w:t>
      </w:r>
      <w:r w:rsidRPr="00A67CB3">
        <w:rPr>
          <w:rFonts w:ascii="Times New Roman" w:eastAsia="Times New Roman" w:hAnsi="Times New Roman" w:cs="Times New Roman"/>
          <w:b/>
          <w:bCs/>
          <w:color w:val="000000"/>
          <w:sz w:val="28"/>
        </w:rPr>
        <w:t>Пища наших предков. Современное меню для здоровья (практическое занятие).Дневной рацион школьника.</w:t>
      </w:r>
      <w:r w:rsidRPr="00A67CB3">
        <w:rPr>
          <w:rFonts w:ascii="Times New Roman" w:eastAsia="Times New Roman" w:hAnsi="Times New Roman" w:cs="Times New Roman"/>
          <w:b/>
          <w:bCs/>
          <w:i/>
          <w:iCs/>
          <w:color w:val="000000"/>
          <w:sz w:val="28"/>
        </w:rPr>
        <w:t>(2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Основные принципы гигиены питания. О том, что ели наши предки. Составление меню современного школьника. О дневном рационе школьника. Игра – обсуждение  «Законы питания».  </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4. Удивительные превращения пирожка. Что мы едим? Здоровое питание – отличное настроение (экскурсия в школьную столовую). (2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Необходимость и важность регулярного питания, соблюдения режима питания. Экскурсия в школьную столовую. Знакомство с народным праздником «Капустник».</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5. Из чего варят каши и как сделать кашу вкусной? Здоровая пища для всей семьи. Викторина «Узнай произведение». Конкурс рецептов «Самая вкусная и полезная каша». (3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Завтрак - обязательный компонент ежедневного рациона питания. Различные варианты завтрака. О каше. Викторина «Узнай произведение».Конкурс «Кашевар».Конкурс рецептов «Самая вкусная и полезная каша».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lastRenderedPageBreak/>
        <w:t>Тема 6. Плох обед, если хлеба нет. Как следует питаться. Хлеб – всему голова. Путь с  поля до стола.(2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Обед - обязательный компонент ежедневного рациона питания. Структура обеда.Хлеб – всему голова. Путь с  поля до стола. Игра  «Собери пословицу». Сюжетно – ролевая игра «За обедом».</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7. Полдник. Время есть булочки. Умеем ли мы правильно питаться? Как и что мы едим. Значение молока и молочных продуктов.Быть может, еда прибавляет года. (3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Варианты полдника. Время есть булочки. Умеем ли мы правильно питаться? Как и что мы едим. Значение молока и молочных продуктов. Конкурс «Знатоки молочных продуктов», игра-демонстрация «Удивительное молоко», разучивание песни «Кто пасётся на лугу».</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8. Пора ужинать. Правила поведения за столом. Зачем человек питается.«Стоит ли верить рекламе?» (составление рекламы полезных продуктов по группам и её представление). (3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Ужин - обязательный компонент ежедневного рациона питания. Состав ужина. Правила поведения за столом. Зачем человек питается. «Стоит ли верить рекламе?» (составление рекламы полезных продуктов по группам и её представление).Игра «Что и во сколько можно есть». Конкурс «Бутерброд», творческие работы детей.</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9. Где найти витамины весной? Копилка витаминов. Витаминная тарелка на каждый день. Конкурс рисунков «Витамины наши друзья и помощники» Витаминная тарелка на каждый день. Пирамида здорового питания.(2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Значение витаминов и минеральных веществ в жизни человека. Конкурс загадок. Игра «Отгадай название». Игра «Шишки, жёлуди, орехи». Экскурсия в медкабинет «В гостях у Витаминов». Конкурс рисунков «Витамины наши друзья и помощники».</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10. Как утолить жажду</w:t>
      </w:r>
      <w:r w:rsidRPr="00A67CB3">
        <w:rPr>
          <w:rFonts w:ascii="Times New Roman" w:eastAsia="Times New Roman" w:hAnsi="Times New Roman" w:cs="Times New Roman"/>
          <w:color w:val="000000"/>
          <w:sz w:val="28"/>
        </w:rPr>
        <w:t>(</w:t>
      </w:r>
      <w:r w:rsidRPr="00A67CB3">
        <w:rPr>
          <w:rFonts w:ascii="Times New Roman" w:eastAsia="Times New Roman" w:hAnsi="Times New Roman" w:cs="Times New Roman"/>
          <w:b/>
          <w:bCs/>
          <w:color w:val="000000"/>
          <w:sz w:val="28"/>
        </w:rPr>
        <w:t>квас, минеральная вода, чай, кофе, соки, морсы, газированная вода, кисель, вода, кефир, какао).(2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Значение жидкости для организма человека. Разнообразные напитки. Игра – демонстрация «Мы не дружим с сухомяткой». Конкурс - дегустация «Такой ароматный чай». Правила чаепития.</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11. Что надо есть, если хочешь стать сильнее. Высококалорийные продукты питания. Игра «Меню спортсмена». (2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Связь рациона питания и образа жизни. Высококалорийные продукты питания. Игра «Мой день».Викторина «Нужно дополнительное питание или нет». Игра «Меню спортсмена».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12. На вкус и цвет товарищей нет. Вкусные и полезные вкусности. Практическая работа «Определи вкус продукта». Игры  «Накрой стол для обеда и чая», «Свари борщ</w:t>
      </w:r>
      <w:r w:rsidRPr="00A67CB3">
        <w:rPr>
          <w:rFonts w:ascii="Times New Roman" w:eastAsia="Times New Roman" w:hAnsi="Times New Roman" w:cs="Times New Roman"/>
          <w:color w:val="000000"/>
          <w:sz w:val="28"/>
        </w:rPr>
        <w:t>».</w:t>
      </w:r>
      <w:r w:rsidRPr="00A67CB3">
        <w:rPr>
          <w:rFonts w:ascii="Times New Roman" w:eastAsia="Times New Roman" w:hAnsi="Times New Roman" w:cs="Times New Roman"/>
          <w:b/>
          <w:bCs/>
          <w:color w:val="000000"/>
          <w:sz w:val="28"/>
        </w:rPr>
        <w:t>(3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Разнообразие вкусовых свойств различных продуктов. Практические навыки распознавания вкусовых качеств наиболее употребительных продуктов. Практическая работа «Определи вкус продукта». Игра «Приготовь блюдо». Игры  «Накрой стол для обеда и чая», «Свари борщ».</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lastRenderedPageBreak/>
        <w:t>Тема 13. Овощи, ягоды и фрукты – витаминные продукты. Их значение для организма. Игра «Собери овощи и фрукты».  (2 часа)</w:t>
      </w:r>
    </w:p>
    <w:p w:rsidR="00A67CB3" w:rsidRPr="00A67CB3" w:rsidRDefault="00A67CB3" w:rsidP="00A67CB3">
      <w:pPr>
        <w:shd w:val="clear" w:color="auto" w:fill="FFFFFF"/>
        <w:spacing w:after="0" w:line="240" w:lineRule="auto"/>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Разнообразие фруктов, ягод, овощей, их значение для организма. Соревнование  команд «Овощи, ягоды и фрукты». Игра «Собери овощи и фрукты». Лепка овощей, фруктов.</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14. Каждому  овощу – своё время. Инсценировка сказки «Репка» на новый лад.«Весёлые старты». (2 часа)</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Разнообразие овощей, их полезные свойства. Реклама овощей. Русская сказка «Вершки и корешки». «Весёлые старты». Тестирование учащихся. Инсценировка сказки «Репка» на новый лад.</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b/>
          <w:bCs/>
          <w:color w:val="000000"/>
          <w:sz w:val="28"/>
        </w:rPr>
        <w:t>Тема 15. Праздник урожая (1 час)</w:t>
      </w:r>
    </w:p>
    <w:p w:rsidR="00A67CB3" w:rsidRPr="00A67CB3" w:rsidRDefault="00A67CB3" w:rsidP="00A67CB3">
      <w:pPr>
        <w:shd w:val="clear" w:color="auto" w:fill="FFFFFF"/>
        <w:spacing w:after="0" w:line="240" w:lineRule="auto"/>
        <w:ind w:firstLine="708"/>
        <w:jc w:val="both"/>
        <w:rPr>
          <w:rFonts w:ascii="Calibri" w:eastAsia="Times New Roman" w:hAnsi="Calibri" w:cs="Times New Roman"/>
          <w:color w:val="000000"/>
        </w:rPr>
      </w:pPr>
      <w:r w:rsidRPr="00A67CB3">
        <w:rPr>
          <w:rFonts w:ascii="Times New Roman" w:eastAsia="Times New Roman" w:hAnsi="Times New Roman" w:cs="Times New Roman"/>
          <w:color w:val="000000"/>
          <w:sz w:val="28"/>
        </w:rPr>
        <w:t>Законы здорового питания. Полезные блюда для праздничного стола. Конкурс-соревнование «Самый оригинальный овощной салат».</w:t>
      </w:r>
    </w:p>
    <w:p w:rsidR="00A67CB3" w:rsidRDefault="00A67CB3" w:rsidP="00A67CB3">
      <w:pPr>
        <w:jc w:val="both"/>
        <w:rPr>
          <w:rFonts w:ascii="Times New Roman" w:eastAsia="Times New Roman" w:hAnsi="Times New Roman"/>
          <w:bCs/>
          <w:color w:val="000000"/>
          <w:sz w:val="24"/>
          <w:szCs w:val="24"/>
        </w:rPr>
      </w:pPr>
    </w:p>
    <w:p w:rsidR="00A67CB3" w:rsidRPr="008A1B6A" w:rsidRDefault="00A67CB3" w:rsidP="00A67CB3">
      <w:pPr>
        <w:jc w:val="both"/>
        <w:rPr>
          <w:rFonts w:ascii="Times New Roman" w:eastAsia="Times New Roman" w:hAnsi="Times New Roman"/>
          <w:color w:val="000000"/>
          <w:sz w:val="24"/>
          <w:szCs w:val="24"/>
        </w:rPr>
      </w:pP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Цели программы:</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Создание максимально благоприятных условий для раскрытия способностей каждой отдельной личности.</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Задачи программы:</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 xml:space="preserve">Создавать условия для развития </w:t>
      </w:r>
      <w:r>
        <w:rPr>
          <w:rFonts w:ascii="Times New Roman" w:eastAsia="Times New Roman" w:hAnsi="Times New Roman"/>
          <w:bCs/>
          <w:color w:val="000000"/>
          <w:sz w:val="24"/>
          <w:szCs w:val="24"/>
        </w:rPr>
        <w:t xml:space="preserve">физических </w:t>
      </w:r>
      <w:r w:rsidRPr="008A1B6A">
        <w:rPr>
          <w:rFonts w:ascii="Times New Roman" w:eastAsia="Times New Roman" w:hAnsi="Times New Roman"/>
          <w:bCs/>
          <w:color w:val="000000"/>
          <w:sz w:val="24"/>
          <w:szCs w:val="24"/>
        </w:rPr>
        <w:t>способностей детей</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для поддержания стабильного здоровья обучающихся.</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 xml:space="preserve">Формировать самостоятельность, расширять возможности для развития </w:t>
      </w:r>
      <w:r>
        <w:rPr>
          <w:rFonts w:ascii="Times New Roman" w:eastAsia="Times New Roman" w:hAnsi="Times New Roman"/>
          <w:bCs/>
          <w:color w:val="000000"/>
          <w:sz w:val="24"/>
          <w:szCs w:val="24"/>
        </w:rPr>
        <w:t>физических</w:t>
      </w:r>
      <w:r w:rsidRPr="008A1B6A">
        <w:rPr>
          <w:rFonts w:ascii="Times New Roman" w:eastAsia="Times New Roman" w:hAnsi="Times New Roman"/>
          <w:bCs/>
          <w:color w:val="000000"/>
          <w:sz w:val="24"/>
          <w:szCs w:val="24"/>
        </w:rPr>
        <w:t xml:space="preserve"> умений и навыков.</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Развивать умение общаться и сотрудничать.</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Cs/>
          <w:color w:val="000000"/>
          <w:sz w:val="24"/>
          <w:szCs w:val="24"/>
        </w:rPr>
        <w:t>Развивать эмоциональную и волевую сферы.</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Сроки реализации</w:t>
      </w:r>
      <w:r w:rsidRPr="008A1B6A">
        <w:rPr>
          <w:rFonts w:ascii="Times New Roman" w:eastAsia="Times New Roman" w:hAnsi="Times New Roman"/>
          <w:b/>
          <w:color w:val="000000"/>
          <w:sz w:val="24"/>
          <w:szCs w:val="24"/>
        </w:rPr>
        <w:t>:</w:t>
      </w:r>
      <w:r w:rsidRPr="008A1B6A">
        <w:rPr>
          <w:rFonts w:ascii="Times New Roman" w:eastAsia="Times New Roman" w:hAnsi="Times New Roman"/>
          <w:color w:val="000000"/>
          <w:sz w:val="24"/>
          <w:szCs w:val="24"/>
        </w:rPr>
        <w:t xml:space="preserve"> </w:t>
      </w:r>
      <w:r>
        <w:rPr>
          <w:rFonts w:ascii="Times New Roman" w:eastAsia="Times New Roman" w:hAnsi="Times New Roman"/>
          <w:bCs/>
          <w:color w:val="000000"/>
          <w:sz w:val="24"/>
          <w:szCs w:val="24"/>
        </w:rPr>
        <w:t>2019 – 2020</w:t>
      </w:r>
      <w:r w:rsidRPr="008A1B6A">
        <w:rPr>
          <w:rFonts w:ascii="Times New Roman" w:eastAsia="Times New Roman" w:hAnsi="Times New Roman"/>
          <w:bCs/>
          <w:color w:val="000000"/>
          <w:sz w:val="24"/>
          <w:szCs w:val="24"/>
        </w:rPr>
        <w:t xml:space="preserve"> гг.</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Основные направления воспитательной</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
          <w:bCs/>
          <w:color w:val="000000"/>
          <w:sz w:val="24"/>
          <w:szCs w:val="24"/>
        </w:rPr>
        <w:t>системы:</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 xml:space="preserve">Воспитание </w:t>
      </w:r>
      <w:r>
        <w:rPr>
          <w:rFonts w:ascii="Times New Roman" w:eastAsia="Times New Roman" w:hAnsi="Times New Roman"/>
          <w:bCs/>
          <w:color w:val="000000"/>
          <w:sz w:val="24"/>
          <w:szCs w:val="24"/>
        </w:rPr>
        <w:t>положительного отношения к спорту, физкультуре,</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 xml:space="preserve">Воспитание семейных ценностей, </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Экологическое воспитание,</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 xml:space="preserve">Здоровьесберегающее воспитание и здоровое питание, </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Социокультурное и медиакультурное воспитание,</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 xml:space="preserve">Культуроведческое и эстетическое воспитание, </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bCs/>
          <w:color w:val="000000"/>
          <w:sz w:val="24"/>
          <w:szCs w:val="24"/>
        </w:rPr>
      </w:pPr>
      <w:r w:rsidRPr="008A1B6A">
        <w:rPr>
          <w:rFonts w:ascii="Times New Roman" w:eastAsia="Times New Roman" w:hAnsi="Times New Roman"/>
          <w:bCs/>
          <w:color w:val="000000"/>
          <w:sz w:val="24"/>
          <w:szCs w:val="24"/>
        </w:rPr>
        <w:t xml:space="preserve">Правовое воспитание и культура безопасности, </w:t>
      </w:r>
    </w:p>
    <w:p w:rsidR="00A67CB3" w:rsidRPr="008A1B6A" w:rsidRDefault="00A67CB3" w:rsidP="00A67CB3">
      <w:pPr>
        <w:numPr>
          <w:ilvl w:val="0"/>
          <w:numId w:val="8"/>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bCs/>
          <w:color w:val="000000"/>
          <w:sz w:val="24"/>
          <w:szCs w:val="24"/>
        </w:rPr>
        <w:t>Формирование коммуникативной культуры.</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Участники реализации</w:t>
      </w:r>
      <w:r w:rsidRPr="008A1B6A">
        <w:rPr>
          <w:rFonts w:ascii="Times New Roman" w:eastAsia="Times New Roman" w:hAnsi="Times New Roman"/>
          <w:color w:val="000000"/>
          <w:sz w:val="24"/>
          <w:szCs w:val="24"/>
        </w:rPr>
        <w:t xml:space="preserve">: </w:t>
      </w:r>
      <w:r>
        <w:rPr>
          <w:rFonts w:ascii="Times New Roman" w:eastAsia="Times New Roman" w:hAnsi="Times New Roman"/>
          <w:bCs/>
          <w:color w:val="000000"/>
          <w:sz w:val="24"/>
          <w:szCs w:val="24"/>
        </w:rPr>
        <w:t xml:space="preserve">учащиеся 1-2 </w:t>
      </w:r>
      <w:r w:rsidRPr="008A1B6A">
        <w:rPr>
          <w:rFonts w:ascii="Times New Roman" w:eastAsia="Times New Roman" w:hAnsi="Times New Roman"/>
          <w:bCs/>
          <w:color w:val="000000"/>
          <w:sz w:val="24"/>
          <w:szCs w:val="24"/>
        </w:rPr>
        <w:t xml:space="preserve"> классов </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Ожидаемые результаты:</w:t>
      </w:r>
      <w:r>
        <w:rPr>
          <w:rFonts w:ascii="Times New Roman" w:eastAsia="Times New Roman" w:hAnsi="Times New Roman"/>
          <w:b/>
          <w:bCs/>
          <w:color w:val="000000"/>
          <w:sz w:val="24"/>
          <w:szCs w:val="24"/>
        </w:rPr>
        <w:t xml:space="preserve"> </w:t>
      </w:r>
      <w:r w:rsidRPr="00D148C0">
        <w:rPr>
          <w:rFonts w:ascii="Times New Roman" w:eastAsia="Times New Roman" w:hAnsi="Times New Roman"/>
          <w:bCs/>
          <w:color w:val="000000"/>
          <w:sz w:val="24"/>
          <w:szCs w:val="24"/>
        </w:rPr>
        <w:t>т</w:t>
      </w:r>
      <w:r w:rsidRPr="008A1B6A">
        <w:rPr>
          <w:rFonts w:ascii="Times New Roman" w:eastAsia="Times New Roman" w:hAnsi="Times New Roman"/>
          <w:bCs/>
          <w:color w:val="000000"/>
          <w:sz w:val="24"/>
          <w:szCs w:val="24"/>
        </w:rPr>
        <w:t>ворческая личность, умеющая жить в классном коллективе и строить со своими одноклассниками отношения дружбы и взаимопомощи.</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Организация контроля</w:t>
      </w:r>
      <w:r w:rsidRPr="008A1B6A">
        <w:rPr>
          <w:rFonts w:ascii="Times New Roman" w:eastAsia="Times New Roman" w:hAnsi="Times New Roman"/>
          <w:color w:val="000000"/>
          <w:sz w:val="24"/>
          <w:szCs w:val="24"/>
        </w:rPr>
        <w:t xml:space="preserve"> </w:t>
      </w:r>
      <w:r w:rsidRPr="008A1B6A">
        <w:rPr>
          <w:rFonts w:ascii="Times New Roman" w:eastAsia="Times New Roman" w:hAnsi="Times New Roman"/>
          <w:b/>
          <w:bCs/>
          <w:color w:val="000000"/>
          <w:sz w:val="24"/>
          <w:szCs w:val="24"/>
        </w:rPr>
        <w:t>за ходом исполнения:</w:t>
      </w:r>
      <w:r w:rsidRPr="008A1B6A">
        <w:rPr>
          <w:rFonts w:ascii="Times New Roman" w:eastAsia="Times New Roman" w:hAnsi="Times New Roman"/>
          <w:bCs/>
          <w:color w:val="000000"/>
          <w:sz w:val="24"/>
          <w:szCs w:val="24"/>
        </w:rPr>
        <w:t xml:space="preserve"> анализ воспитательной системы ра</w:t>
      </w:r>
      <w:r>
        <w:rPr>
          <w:rFonts w:ascii="Times New Roman" w:eastAsia="Times New Roman" w:hAnsi="Times New Roman"/>
          <w:bCs/>
          <w:color w:val="000000"/>
          <w:sz w:val="24"/>
          <w:szCs w:val="24"/>
        </w:rPr>
        <w:t xml:space="preserve">боты( по четвертям), </w:t>
      </w:r>
      <w:r w:rsidRPr="008A1B6A">
        <w:rPr>
          <w:rFonts w:ascii="Times New Roman" w:eastAsia="Times New Roman" w:hAnsi="Times New Roman"/>
          <w:bCs/>
          <w:color w:val="000000"/>
          <w:sz w:val="24"/>
          <w:szCs w:val="24"/>
        </w:rPr>
        <w:t>срез уровня развития учащихся класса.</w:t>
      </w:r>
    </w:p>
    <w:p w:rsidR="00A67CB3" w:rsidRDefault="00A67CB3" w:rsidP="00A67CB3">
      <w:pPr>
        <w:jc w:val="center"/>
        <w:rPr>
          <w:rFonts w:ascii="Times New Roman" w:eastAsia="Times New Roman" w:hAnsi="Times New Roman"/>
          <w:b/>
          <w:bCs/>
          <w:color w:val="000000"/>
          <w:sz w:val="24"/>
          <w:szCs w:val="24"/>
        </w:rPr>
      </w:pPr>
    </w:p>
    <w:p w:rsidR="00A67CB3" w:rsidRPr="008A1B6A" w:rsidRDefault="00A67CB3" w:rsidP="00A67CB3">
      <w:pPr>
        <w:jc w:val="center"/>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Пояснительная записка</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Программа направлена на развитие и совершенствование положительных качеств личности ребёнка. Разработана для обучающихся в начальной шк</w:t>
      </w:r>
      <w:r>
        <w:rPr>
          <w:rFonts w:ascii="Times New Roman" w:eastAsia="Times New Roman" w:hAnsi="Times New Roman"/>
          <w:color w:val="000000"/>
          <w:sz w:val="24"/>
          <w:szCs w:val="24"/>
        </w:rPr>
        <w:t>оле и рассчитана на четыре года:</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1 класс - Выявление потенциальных возможностей школьников.</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2 класс - Формирование нравственных понятий и привычек.</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3 класс - Накопление опыта нравственного поведения.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4 класс - Самоанализ поведения, интересов, склонностей, профориентация.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Цель данной программы</w:t>
      </w:r>
      <w:r w:rsidRPr="008A1B6A">
        <w:rPr>
          <w:rFonts w:ascii="Times New Roman" w:eastAsia="Times New Roman" w:hAnsi="Times New Roman"/>
          <w:color w:val="000000"/>
          <w:sz w:val="24"/>
          <w:szCs w:val="24"/>
        </w:rPr>
        <w:t> - создание благоприятных социально - психологических условий для разностороннего развития личности.</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Задачи программы:</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Сплочение ученического коллектива, развитие ученического самоуправления;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Воспитание сознательной дисциплины, нравственных качеств учащихся через вовлечение в общую работу;</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Формирование у воспитанников общественной активности, самостоя</w:t>
      </w:r>
      <w:r w:rsidRPr="008A1B6A">
        <w:rPr>
          <w:rFonts w:ascii="Times New Roman" w:eastAsia="Times New Roman" w:hAnsi="Times New Roman"/>
          <w:color w:val="000000"/>
          <w:sz w:val="24"/>
          <w:szCs w:val="24"/>
        </w:rPr>
        <w:softHyphen/>
        <w:t>тельности, инициативы и творчества через активное участие в общественной жизни и труде на общую пользу;</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Выявление индивидуально - психологических и творческих способностей;</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Приобщение к здоровому образу жизни;</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Развитие эстетического вкуса, повышение культуры общения, культуры поведения.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Приобщение воспитанников к региональной, национальной и мировой культуре.</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Воспитание потребности в созидательной деятельности, творческом разви</w:t>
      </w:r>
      <w:r w:rsidRPr="008A1B6A">
        <w:rPr>
          <w:rFonts w:ascii="Times New Roman" w:eastAsia="Times New Roman" w:hAnsi="Times New Roman"/>
          <w:color w:val="000000"/>
          <w:sz w:val="24"/>
          <w:szCs w:val="24"/>
        </w:rPr>
        <w:softHyphen/>
        <w:t>тии, положительном отношении к труду как средству самоутверждения.</w:t>
      </w:r>
    </w:p>
    <w:p w:rsidR="00A67CB3" w:rsidRPr="008A1B6A" w:rsidRDefault="00A67CB3" w:rsidP="00A67CB3">
      <w:pPr>
        <w:jc w:val="both"/>
        <w:rPr>
          <w:rFonts w:ascii="Times New Roman" w:eastAsia="Times New Roman" w:hAnsi="Times New Roman"/>
          <w:sz w:val="24"/>
          <w:szCs w:val="24"/>
        </w:rPr>
      </w:pPr>
      <w:r w:rsidRPr="008A1B6A">
        <w:rPr>
          <w:rFonts w:ascii="Times New Roman" w:eastAsia="Times New Roman" w:hAnsi="Times New Roman"/>
          <w:b/>
          <w:bCs/>
          <w:color w:val="000000"/>
          <w:sz w:val="24"/>
          <w:szCs w:val="24"/>
          <w:u w:val="single"/>
        </w:rPr>
        <w:t>1 класс</w:t>
      </w:r>
    </w:p>
    <w:p w:rsidR="00A67CB3" w:rsidRPr="008A1B6A" w:rsidRDefault="00A67CB3" w:rsidP="00A67CB3">
      <w:pPr>
        <w:numPr>
          <w:ilvl w:val="0"/>
          <w:numId w:val="1"/>
        </w:numPr>
        <w:tabs>
          <w:tab w:val="left" w:pos="142"/>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успешная адаптация к школьной жизни;</w:t>
      </w:r>
    </w:p>
    <w:p w:rsidR="00A67CB3" w:rsidRPr="008A1B6A" w:rsidRDefault="00A67CB3" w:rsidP="00A67CB3">
      <w:pPr>
        <w:numPr>
          <w:ilvl w:val="0"/>
          <w:numId w:val="1"/>
        </w:numPr>
        <w:tabs>
          <w:tab w:val="left" w:pos="142"/>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эмоциональная устойчивость обучающихся;</w:t>
      </w:r>
    </w:p>
    <w:p w:rsidR="00A67CB3" w:rsidRPr="008A1B6A" w:rsidRDefault="00A67CB3" w:rsidP="00A67CB3">
      <w:pPr>
        <w:numPr>
          <w:ilvl w:val="0"/>
          <w:numId w:val="1"/>
        </w:numPr>
        <w:tabs>
          <w:tab w:val="left" w:pos="142"/>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создание предпосылок для формирования классного коллектива;</w:t>
      </w:r>
    </w:p>
    <w:p w:rsidR="00A67CB3" w:rsidRPr="008A1B6A" w:rsidRDefault="00A67CB3" w:rsidP="00A67CB3">
      <w:pPr>
        <w:numPr>
          <w:ilvl w:val="0"/>
          <w:numId w:val="1"/>
        </w:numPr>
        <w:tabs>
          <w:tab w:val="left" w:pos="142"/>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активное участие родителей в жизни класса, школы.</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u w:val="single"/>
        </w:rPr>
        <w:t>2 класс</w:t>
      </w:r>
    </w:p>
    <w:p w:rsidR="00A67CB3" w:rsidRPr="008A1B6A" w:rsidRDefault="00A67CB3" w:rsidP="00A67CB3">
      <w:pPr>
        <w:numPr>
          <w:ilvl w:val="0"/>
          <w:numId w:val="2"/>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устойчивые положительные результаты обучения;</w:t>
      </w:r>
    </w:p>
    <w:p w:rsidR="00A67CB3" w:rsidRPr="008A1B6A" w:rsidRDefault="00A67CB3" w:rsidP="00A67CB3">
      <w:pPr>
        <w:numPr>
          <w:ilvl w:val="0"/>
          <w:numId w:val="2"/>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активное участие детей в жизни класса, школы;</w:t>
      </w:r>
    </w:p>
    <w:p w:rsidR="00A67CB3" w:rsidRPr="008A1B6A" w:rsidRDefault="00A67CB3" w:rsidP="00A67CB3">
      <w:pPr>
        <w:numPr>
          <w:ilvl w:val="0"/>
          <w:numId w:val="2"/>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негативное отношение к вредным привычкам;</w:t>
      </w:r>
    </w:p>
    <w:p w:rsidR="00A67CB3" w:rsidRPr="008A1B6A" w:rsidRDefault="00A67CB3" w:rsidP="00A67CB3">
      <w:pPr>
        <w:numPr>
          <w:ilvl w:val="0"/>
          <w:numId w:val="2"/>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создание органов классного самоуправления.</w:t>
      </w:r>
    </w:p>
    <w:p w:rsidR="00A67CB3" w:rsidRPr="008A1B6A" w:rsidRDefault="00A67CB3" w:rsidP="00A67CB3">
      <w:pPr>
        <w:tabs>
          <w:tab w:val="left" w:pos="284"/>
        </w:tabs>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u w:val="single"/>
        </w:rPr>
        <w:t>3 класс</w:t>
      </w:r>
    </w:p>
    <w:p w:rsidR="00A67CB3" w:rsidRPr="008A1B6A" w:rsidRDefault="00A67CB3" w:rsidP="00A67CB3">
      <w:pPr>
        <w:numPr>
          <w:ilvl w:val="0"/>
          <w:numId w:val="3"/>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проявление интеллектуальных способностей;</w:t>
      </w:r>
    </w:p>
    <w:p w:rsidR="00A67CB3" w:rsidRPr="008A1B6A" w:rsidRDefault="00A67CB3" w:rsidP="00A67CB3">
      <w:pPr>
        <w:numPr>
          <w:ilvl w:val="0"/>
          <w:numId w:val="3"/>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знание истории своей семьи, школы, достопримечательностей города;</w:t>
      </w:r>
    </w:p>
    <w:p w:rsidR="00A67CB3" w:rsidRPr="008A1B6A" w:rsidRDefault="00A67CB3" w:rsidP="00A67CB3">
      <w:pPr>
        <w:numPr>
          <w:ilvl w:val="0"/>
          <w:numId w:val="3"/>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умение организовывать под руководством учителя внеклассные мероприятия;</w:t>
      </w:r>
    </w:p>
    <w:p w:rsidR="00A67CB3" w:rsidRPr="008A1B6A" w:rsidRDefault="00A67CB3" w:rsidP="00A67CB3">
      <w:pPr>
        <w:numPr>
          <w:ilvl w:val="0"/>
          <w:numId w:val="3"/>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ощущение ответственности за совершаемые поступки.</w:t>
      </w:r>
    </w:p>
    <w:p w:rsidR="00A67CB3" w:rsidRPr="008A1B6A" w:rsidRDefault="00A67CB3" w:rsidP="00A67CB3">
      <w:pPr>
        <w:tabs>
          <w:tab w:val="left" w:pos="284"/>
        </w:tabs>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u w:val="single"/>
        </w:rPr>
        <w:t>4 класс</w:t>
      </w:r>
    </w:p>
    <w:p w:rsidR="00A67CB3" w:rsidRPr="008A1B6A" w:rsidRDefault="00A67CB3" w:rsidP="00A67CB3">
      <w:pPr>
        <w:numPr>
          <w:ilvl w:val="0"/>
          <w:numId w:val="4"/>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овладение методами самовоспитания, самоконтроля;</w:t>
      </w:r>
    </w:p>
    <w:p w:rsidR="00A67CB3" w:rsidRPr="008A1B6A" w:rsidRDefault="00A67CB3" w:rsidP="00A67CB3">
      <w:pPr>
        <w:numPr>
          <w:ilvl w:val="0"/>
          <w:numId w:val="4"/>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проявление самостоятельной творческой активности;</w:t>
      </w:r>
    </w:p>
    <w:p w:rsidR="00A67CB3" w:rsidRPr="008A1B6A" w:rsidRDefault="00A67CB3" w:rsidP="00A67CB3">
      <w:pPr>
        <w:numPr>
          <w:ilvl w:val="0"/>
          <w:numId w:val="4"/>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умение самостоятельно организовывать и проводить мероприятия разной направленности;</w:t>
      </w:r>
    </w:p>
    <w:p w:rsidR="00A67CB3" w:rsidRPr="008A1B6A" w:rsidRDefault="00A67CB3" w:rsidP="00A67CB3">
      <w:pPr>
        <w:numPr>
          <w:ilvl w:val="0"/>
          <w:numId w:val="4"/>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обеспечение гармонии взаимоотношений семьи и школы;</w:t>
      </w:r>
    </w:p>
    <w:p w:rsidR="00A67CB3" w:rsidRPr="008A1B6A" w:rsidRDefault="00A67CB3" w:rsidP="00A67CB3">
      <w:pPr>
        <w:numPr>
          <w:ilvl w:val="0"/>
          <w:numId w:val="4"/>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мотивированность субъектов воспитания на совместную деятельность.</w:t>
      </w:r>
    </w:p>
    <w:p w:rsidR="00A67CB3" w:rsidRPr="008A1B6A" w:rsidRDefault="00A67CB3" w:rsidP="00A67CB3">
      <w:pPr>
        <w:tabs>
          <w:tab w:val="left" w:pos="284"/>
        </w:tabs>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Формы и методы работы</w:t>
      </w:r>
      <w:r>
        <w:rPr>
          <w:rFonts w:ascii="Times New Roman" w:eastAsia="Times New Roman" w:hAnsi="Times New Roman"/>
          <w:b/>
          <w:bCs/>
          <w:color w:val="000000"/>
          <w:sz w:val="24"/>
          <w:szCs w:val="24"/>
        </w:rPr>
        <w:t>:</w:t>
      </w:r>
    </w:p>
    <w:p w:rsidR="00A67CB3"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sectPr w:rsidR="00A67CB3" w:rsidSect="002B5166">
          <w:footerReference w:type="even" r:id="rId7"/>
          <w:footerReference w:type="default" r:id="rId8"/>
          <w:pgSz w:w="11906" w:h="16838" w:code="9"/>
          <w:pgMar w:top="1134" w:right="567" w:bottom="1134" w:left="1276" w:header="720" w:footer="720" w:gutter="0"/>
          <w:cols w:space="720"/>
          <w:noEndnote/>
          <w:docGrid w:linePitch="299"/>
        </w:sectPr>
      </w:pP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Классные часы</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Беседы</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Игровые тренинги</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Праздники</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КТД</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Игровые и конкурсные программы</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Викторины, познавательные игры</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Поощрение</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Убеждение (самоубеждение)</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Внушение (самовнушение)</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Метод самореализации</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Требование</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Метод воспитывающих ситуаций</w:t>
      </w:r>
    </w:p>
    <w:p w:rsidR="00A67CB3" w:rsidRPr="008A1B6A" w:rsidRDefault="00A67CB3" w:rsidP="00A67CB3">
      <w:pPr>
        <w:numPr>
          <w:ilvl w:val="0"/>
          <w:numId w:val="5"/>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Метод соревнования</w:t>
      </w:r>
    </w:p>
    <w:p w:rsidR="00A67CB3" w:rsidRDefault="00A67CB3" w:rsidP="00A67CB3">
      <w:pPr>
        <w:jc w:val="both"/>
        <w:rPr>
          <w:rFonts w:ascii="Times New Roman" w:eastAsia="Times New Roman" w:hAnsi="Times New Roman"/>
          <w:b/>
          <w:bCs/>
          <w:color w:val="000000"/>
          <w:sz w:val="24"/>
          <w:szCs w:val="24"/>
        </w:rPr>
        <w:sectPr w:rsidR="00A67CB3" w:rsidSect="002B5166">
          <w:pgSz w:w="11906" w:h="16838" w:code="9"/>
          <w:pgMar w:top="1134" w:right="567" w:bottom="1134" w:left="1276" w:header="720" w:footer="720" w:gutter="0"/>
          <w:cols w:num="2" w:space="720"/>
          <w:noEndnote/>
        </w:sectPr>
      </w:pP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Предполагаемым результатом</w:t>
      </w:r>
      <w:r w:rsidRPr="008A1B6A">
        <w:rPr>
          <w:rFonts w:ascii="Times New Roman" w:eastAsia="Times New Roman" w:hAnsi="Times New Roman"/>
          <w:color w:val="000000"/>
          <w:sz w:val="24"/>
          <w:szCs w:val="24"/>
        </w:rPr>
        <w:t> данной воспитательной программы</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является формирование у детей навыков </w:t>
      </w:r>
      <w:r w:rsidRPr="008A1B6A">
        <w:rPr>
          <w:rFonts w:ascii="Times New Roman" w:eastAsia="Times New Roman" w:hAnsi="Times New Roman"/>
          <w:bCs/>
          <w:color w:val="000000"/>
          <w:sz w:val="24"/>
          <w:szCs w:val="24"/>
        </w:rPr>
        <w:t>самостоятельности</w:t>
      </w:r>
      <w:r w:rsidRPr="008A1B6A">
        <w:rPr>
          <w:rFonts w:ascii="Times New Roman" w:eastAsia="Times New Roman" w:hAnsi="Times New Roman"/>
          <w:b/>
          <w:bCs/>
          <w:color w:val="000000"/>
          <w:sz w:val="24"/>
          <w:szCs w:val="24"/>
        </w:rPr>
        <w:t>: самоанализа, самооценки, самоуправления.</w:t>
      </w:r>
      <w:r w:rsidRPr="008A1B6A">
        <w:rPr>
          <w:rFonts w:ascii="Times New Roman" w:eastAsia="Times New Roman" w:hAnsi="Times New Roman"/>
          <w:color w:val="000000"/>
          <w:sz w:val="24"/>
          <w:szCs w:val="24"/>
        </w:rPr>
        <w:t>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сверстникам.</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Средствами воспитания</w:t>
      </w:r>
      <w:r w:rsidRPr="008A1B6A">
        <w:rPr>
          <w:rFonts w:ascii="Times New Roman" w:eastAsia="Times New Roman" w:hAnsi="Times New Roman"/>
          <w:color w:val="000000"/>
          <w:sz w:val="24"/>
          <w:szCs w:val="24"/>
        </w:rPr>
        <w:t> являются </w:t>
      </w:r>
      <w:r w:rsidRPr="008A1B6A">
        <w:rPr>
          <w:rFonts w:ascii="Times New Roman" w:eastAsia="Times New Roman" w:hAnsi="Times New Roman"/>
          <w:i/>
          <w:iCs/>
          <w:color w:val="000000"/>
          <w:sz w:val="24"/>
          <w:szCs w:val="24"/>
        </w:rPr>
        <w:t>деятельность, обще</w:t>
      </w:r>
      <w:r w:rsidRPr="008A1B6A">
        <w:rPr>
          <w:rFonts w:ascii="Times New Roman" w:eastAsia="Times New Roman" w:hAnsi="Times New Roman"/>
          <w:i/>
          <w:iCs/>
          <w:color w:val="000000"/>
          <w:sz w:val="24"/>
          <w:szCs w:val="24"/>
        </w:rPr>
        <w:softHyphen/>
        <w:t xml:space="preserve">ние и отношения, </w:t>
      </w:r>
      <w:r w:rsidRPr="008A1B6A">
        <w:rPr>
          <w:rFonts w:ascii="Times New Roman" w:eastAsia="Times New Roman" w:hAnsi="Times New Roman"/>
          <w:color w:val="000000"/>
          <w:sz w:val="24"/>
          <w:szCs w:val="24"/>
        </w:rPr>
        <w:t>которые подчинены правилам, обязанностям и правам, закреп</w:t>
      </w:r>
      <w:r w:rsidRPr="008A1B6A">
        <w:rPr>
          <w:rFonts w:ascii="Times New Roman" w:eastAsia="Times New Roman" w:hAnsi="Times New Roman"/>
          <w:color w:val="000000"/>
          <w:sz w:val="24"/>
          <w:szCs w:val="24"/>
        </w:rPr>
        <w:softHyphen/>
        <w:t>ленными Уставом школы.</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Деятельность любого вида должна привести к личному успе</w:t>
      </w:r>
      <w:r w:rsidRPr="008A1B6A">
        <w:rPr>
          <w:rFonts w:ascii="Times New Roman" w:eastAsia="Times New Roman" w:hAnsi="Times New Roman"/>
          <w:color w:val="000000"/>
          <w:sz w:val="24"/>
          <w:szCs w:val="24"/>
        </w:rPr>
        <w:softHyphen/>
        <w:t>ху, должна быть не бесполезной для людей, нравственно и экономически значимой.</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Ведущие виды деятельности: познавательная, интеллектуальная, эстетическая, физическая, спортивная, духовная.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 общении педагога с детьми должны реализовываться следующие правила:</w:t>
      </w:r>
    </w:p>
    <w:tbl>
      <w:tblPr>
        <w:tblpPr w:leftFromText="180" w:rightFromText="180" w:vertAnchor="text" w:horzAnchor="page" w:tblpX="919" w:tblpY="27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977"/>
        <w:gridCol w:w="1701"/>
        <w:gridCol w:w="4820"/>
      </w:tblGrid>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Направление</w:t>
            </w: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Цель</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Пути реализации</w:t>
            </w: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Предполагаемый результат</w:t>
            </w:r>
          </w:p>
        </w:tc>
      </w:tr>
      <w:tr w:rsidR="002B5166" w:rsidRPr="008A1B6A" w:rsidTr="002B5166">
        <w:tc>
          <w:tcPr>
            <w:tcW w:w="1418" w:type="dxa"/>
          </w:tcPr>
          <w:p w:rsidR="002B5166" w:rsidRPr="008A1B6A" w:rsidRDefault="002B5166" w:rsidP="002B5166">
            <w:pPr>
              <w:jc w:val="both"/>
              <w:rPr>
                <w:rFonts w:ascii="Times New Roman" w:eastAsia="Times New Roman" w:hAnsi="Times New Roman"/>
                <w:b/>
                <w:color w:val="000000"/>
                <w:sz w:val="24"/>
                <w:szCs w:val="24"/>
              </w:rPr>
            </w:pPr>
            <w:r w:rsidRPr="008A1B6A">
              <w:rPr>
                <w:rFonts w:ascii="Times New Roman" w:eastAsia="Times New Roman" w:hAnsi="Times New Roman"/>
                <w:b/>
                <w:color w:val="000000"/>
                <w:sz w:val="24"/>
                <w:szCs w:val="24"/>
              </w:rPr>
              <w:t>Интеллектуальное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color w:val="000000"/>
                <w:sz w:val="24"/>
                <w:szCs w:val="24"/>
              </w:rPr>
              <w:t>воспитание</w:t>
            </w:r>
          </w:p>
        </w:tc>
        <w:tc>
          <w:tcPr>
            <w:tcW w:w="2977" w:type="dxa"/>
          </w:tcPr>
          <w:p w:rsidR="002B5166" w:rsidRPr="008A1B6A" w:rsidRDefault="002B5166" w:rsidP="002B5166">
            <w:pPr>
              <w:jc w:val="both"/>
              <w:rPr>
                <w:rFonts w:ascii="Times New Roman" w:eastAsia="Times New Roman" w:hAnsi="Times New Roman"/>
                <w:sz w:val="24"/>
                <w:szCs w:val="24"/>
              </w:rPr>
            </w:pPr>
            <w:r w:rsidRPr="008A1B6A">
              <w:rPr>
                <w:rFonts w:ascii="Times New Roman" w:eastAsia="Times New Roman" w:hAnsi="Times New Roman"/>
                <w:color w:val="000000"/>
                <w:sz w:val="24"/>
                <w:szCs w:val="24"/>
              </w:rPr>
              <w:t>1. Развивать познавательную активность и учебные навыки учащихся</w:t>
            </w:r>
            <w:r w:rsidRPr="008A1B6A">
              <w:rPr>
                <w:rFonts w:ascii="Times New Roman" w:eastAsia="Times New Roman" w:hAnsi="Times New Roman"/>
                <w:color w:val="000000"/>
                <w:sz w:val="24"/>
                <w:szCs w:val="24"/>
              </w:rPr>
              <w:br/>
              <w:t>2. Формировать положительное отношение к учебе, знаниям, науке,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3. Развивать индивидуальные, особенности учащихся</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-внутриклассные конкурсы по развитию внимания, памяти, читательских умений младших школьников;</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-интеллектуальные марафоны;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-конкурсы научно-исследовательских работ;</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-предметные олимпиады.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 индивидуальные занятия с </w:t>
            </w:r>
            <w:r w:rsidRPr="008A1B6A">
              <w:rPr>
                <w:rFonts w:ascii="Times New Roman" w:eastAsia="Times New Roman" w:hAnsi="Times New Roman"/>
                <w:color w:val="000000"/>
                <w:sz w:val="24"/>
                <w:szCs w:val="24"/>
              </w:rPr>
              <w:lastRenderedPageBreak/>
              <w:t>деть</w:t>
            </w:r>
            <w:r>
              <w:rPr>
                <w:rFonts w:ascii="Times New Roman" w:eastAsia="Times New Roman" w:hAnsi="Times New Roman"/>
                <w:color w:val="000000"/>
                <w:sz w:val="24"/>
                <w:szCs w:val="24"/>
              </w:rPr>
              <w:t>ми</w:t>
            </w:r>
            <w:r>
              <w:rPr>
                <w:rFonts w:ascii="Times New Roman" w:eastAsia="Times New Roman" w:hAnsi="Times New Roman"/>
                <w:color w:val="000000"/>
                <w:sz w:val="24"/>
                <w:szCs w:val="24"/>
              </w:rPr>
              <w:br/>
              <w:t>- экскурсии</w:t>
            </w: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Развитие способностей</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личности ученика;</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самостоятельное мышление;</w:t>
            </w:r>
          </w:p>
          <w:p w:rsidR="002B5166" w:rsidRPr="008A1B6A" w:rsidRDefault="002B5166" w:rsidP="002B5166">
            <w:pPr>
              <w:jc w:val="both"/>
              <w:rPr>
                <w:rFonts w:ascii="Times New Roman" w:eastAsia="Times New Roman" w:hAnsi="Times New Roman"/>
                <w:color w:val="000000"/>
                <w:sz w:val="24"/>
                <w:szCs w:val="24"/>
              </w:rPr>
            </w:pPr>
          </w:p>
        </w:tc>
      </w:tr>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Гражданско-патриотическое</w:t>
            </w:r>
          </w:p>
          <w:p w:rsidR="002B5166" w:rsidRPr="008A1B6A" w:rsidRDefault="002B5166" w:rsidP="002B5166">
            <w:pPr>
              <w:jc w:val="both"/>
              <w:rPr>
                <w:rFonts w:ascii="Times New Roman" w:eastAsia="Times New Roman" w:hAnsi="Times New Roman"/>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1.Прививать чувства справедливости, любви к семье, школе, городу, краю, Родине.</w:t>
            </w:r>
            <w:r w:rsidRPr="008A1B6A">
              <w:rPr>
                <w:rFonts w:ascii="Times New Roman" w:eastAsia="Times New Roman" w:hAnsi="Times New Roman"/>
                <w:color w:val="000000"/>
                <w:sz w:val="24"/>
                <w:szCs w:val="24"/>
              </w:rPr>
              <w:br/>
              <w:t>2. Развивать гражданско-патриотические и нравственные качества учащихся; скромность, личную порядочность. </w:t>
            </w:r>
            <w:r w:rsidRPr="008A1B6A">
              <w:rPr>
                <w:rFonts w:ascii="Times New Roman" w:eastAsia="Times New Roman" w:hAnsi="Times New Roman"/>
                <w:color w:val="000000"/>
                <w:sz w:val="24"/>
                <w:szCs w:val="24"/>
              </w:rPr>
              <w:br/>
              <w:t>3. Воспитывать и развивать первоначальные представления о правилах поведения в школе, дома, на улице, в населенном пункте, на природе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4.Формировать отрицательное отношение к нарушениям порядка в классе, дома, на улице, к невыполнению человеком своих обязанностей.</w:t>
            </w:r>
            <w:r w:rsidRPr="008A1B6A">
              <w:rPr>
                <w:rFonts w:ascii="Times New Roman" w:eastAsia="Times New Roman" w:hAnsi="Times New Roman"/>
                <w:color w:val="000000"/>
                <w:sz w:val="24"/>
                <w:szCs w:val="24"/>
              </w:rPr>
              <w:br/>
              <w:t>5. Создавать атмосферу дружбы, взаимопонимания и сотрудничества.</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День защитников Отечества,</w:t>
            </w:r>
            <w:r w:rsidRPr="008A1B6A">
              <w:rPr>
                <w:rFonts w:ascii="Times New Roman" w:eastAsia="Times New Roman" w:hAnsi="Times New Roman"/>
                <w:color w:val="000000"/>
                <w:sz w:val="24"/>
                <w:szCs w:val="24"/>
              </w:rPr>
              <w:br/>
              <w:t>- мероприятия, посвященные Дню Победы, Дню России, Дню Конституции и др.,</w:t>
            </w:r>
            <w:r w:rsidRPr="008A1B6A">
              <w:rPr>
                <w:rFonts w:ascii="Times New Roman" w:eastAsia="Times New Roman" w:hAnsi="Times New Roman"/>
                <w:color w:val="000000"/>
                <w:sz w:val="24"/>
                <w:szCs w:val="24"/>
              </w:rPr>
              <w:br/>
              <w:t>- тематические конкурсы детского рисунка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-Неделя пожилого человека,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-тематические классные часы по нравственной тематике;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-читательские конференции;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цикл бесед «Уроки нравственности»;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-праздники, конкурсы;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-экскурсии, поездки;</w:t>
            </w:r>
          </w:p>
          <w:p w:rsidR="002B5166" w:rsidRPr="008A1B6A" w:rsidRDefault="002B5166" w:rsidP="002B5166">
            <w:pPr>
              <w:jc w:val="both"/>
              <w:rPr>
                <w:rFonts w:ascii="Times New Roman" w:eastAsia="Times New Roman" w:hAnsi="Times New Roman"/>
                <w:color w:val="000000"/>
                <w:sz w:val="24"/>
                <w:szCs w:val="24"/>
              </w:rPr>
            </w:pP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гражданско-нравственной позиции.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-Развитое чувство собственного достоинства, самодисциплина.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-Осознание учащимися судьбы Отечества, его прошлому, настоящему и будущему.</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-Настоящий гражданин любит и бережет природу.</w:t>
            </w:r>
          </w:p>
          <w:p w:rsidR="002B5166" w:rsidRPr="008A1B6A" w:rsidRDefault="002B5166" w:rsidP="002B5166">
            <w:pPr>
              <w:jc w:val="both"/>
              <w:rPr>
                <w:rFonts w:ascii="Times New Roman" w:eastAsia="Times New Roman" w:hAnsi="Times New Roman"/>
                <w:color w:val="000000"/>
                <w:sz w:val="24"/>
                <w:szCs w:val="24"/>
              </w:rPr>
            </w:pPr>
          </w:p>
        </w:tc>
      </w:tr>
      <w:tr w:rsidR="002B5166" w:rsidRPr="008A1B6A" w:rsidTr="002B5166">
        <w:tc>
          <w:tcPr>
            <w:tcW w:w="1418" w:type="dxa"/>
          </w:tcPr>
          <w:p w:rsidR="002B5166" w:rsidRPr="008A1B6A" w:rsidRDefault="002B5166" w:rsidP="002B5166">
            <w:pPr>
              <w:jc w:val="both"/>
              <w:rPr>
                <w:rFonts w:ascii="Times New Roman" w:eastAsia="Times New Roman" w:hAnsi="Times New Roman"/>
                <w:b/>
                <w:color w:val="000000"/>
                <w:sz w:val="24"/>
                <w:szCs w:val="24"/>
              </w:rPr>
            </w:pPr>
            <w:r w:rsidRPr="008A1B6A">
              <w:rPr>
                <w:rFonts w:ascii="Times New Roman" w:eastAsia="Times New Roman" w:hAnsi="Times New Roman"/>
                <w:b/>
                <w:color w:val="000000"/>
                <w:sz w:val="24"/>
                <w:szCs w:val="24"/>
              </w:rPr>
              <w:t xml:space="preserve">Нравственное и духовное </w:t>
            </w:r>
            <w:r w:rsidRPr="008A1B6A">
              <w:rPr>
                <w:rFonts w:ascii="Times New Roman" w:eastAsia="Times New Roman" w:hAnsi="Times New Roman"/>
                <w:b/>
                <w:color w:val="000000"/>
                <w:sz w:val="24"/>
                <w:szCs w:val="24"/>
              </w:rPr>
              <w:lastRenderedPageBreak/>
              <w:t>воспитание</w:t>
            </w: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 xml:space="preserve">Воспитание цельной, целеустремленной личности, понимающей и </w:t>
            </w:r>
            <w:r w:rsidRPr="008A1B6A">
              <w:rPr>
                <w:rFonts w:ascii="Times New Roman" w:eastAsia="Times New Roman" w:hAnsi="Times New Roman"/>
                <w:color w:val="000000"/>
                <w:sz w:val="24"/>
                <w:szCs w:val="24"/>
              </w:rPr>
              <w:lastRenderedPageBreak/>
              <w:t>принимающей свои обязанности;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Формирование традиционного миропонимания и мировоззрения, познание окружающего мира во всем его многообразии, сложности, противоречивости и неоднозначности; </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Осознание ценности человеческой жизни и уникальности каждого человека, воспитание бережного отношения к собственной жизни</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Уроки,</w:t>
            </w:r>
            <w:r w:rsidRPr="008A1B6A">
              <w:rPr>
                <w:rFonts w:ascii="Times New Roman" w:eastAsia="Times New Roman" w:hAnsi="Times New Roman"/>
                <w:color w:val="000000"/>
                <w:sz w:val="24"/>
                <w:szCs w:val="24"/>
              </w:rPr>
              <w:br/>
              <w:t xml:space="preserve">Конкурсы детских </w:t>
            </w:r>
            <w:r w:rsidRPr="008A1B6A">
              <w:rPr>
                <w:rFonts w:ascii="Times New Roman" w:eastAsia="Times New Roman" w:hAnsi="Times New Roman"/>
                <w:color w:val="000000"/>
                <w:sz w:val="24"/>
                <w:szCs w:val="24"/>
              </w:rPr>
              <w:lastRenderedPageBreak/>
              <w:t>творческих работ,</w:t>
            </w:r>
            <w:r w:rsidRPr="008A1B6A">
              <w:rPr>
                <w:rFonts w:ascii="Times New Roman" w:eastAsia="Times New Roman" w:hAnsi="Times New Roman"/>
                <w:color w:val="000000"/>
                <w:sz w:val="24"/>
                <w:szCs w:val="24"/>
              </w:rPr>
              <w:br/>
              <w:t>Праздники народного календаря,</w:t>
            </w:r>
            <w:r w:rsidRPr="008A1B6A">
              <w:rPr>
                <w:rFonts w:ascii="Times New Roman" w:eastAsia="Times New Roman" w:hAnsi="Times New Roman"/>
                <w:color w:val="000000"/>
                <w:sz w:val="24"/>
                <w:szCs w:val="24"/>
              </w:rPr>
              <w:br/>
              <w:t>Участие в смотрах и конкурсах.</w:t>
            </w: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 xml:space="preserve">Начальные представления о моральных нормах и правилах нравственного поведения, в том числе об этических нормах </w:t>
            </w:r>
            <w:r w:rsidRPr="008A1B6A">
              <w:rPr>
                <w:rFonts w:ascii="Times New Roman" w:eastAsia="Times New Roman" w:hAnsi="Times New Roman"/>
                <w:color w:val="000000"/>
                <w:sz w:val="24"/>
                <w:szCs w:val="24"/>
              </w:rPr>
              <w:lastRenderedPageBreak/>
              <w:t>взаимоотношений в семье, между поколениями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-уважительное отношение к традиционным религиям;</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tc>
      </w:tr>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Воспитание положительного отношения к труду и творческой деятельности</w:t>
            </w:r>
          </w:p>
          <w:p w:rsidR="002B5166" w:rsidRPr="008A1B6A" w:rsidRDefault="002B5166" w:rsidP="002B5166">
            <w:pPr>
              <w:jc w:val="both"/>
              <w:rPr>
                <w:rFonts w:ascii="Times New Roman" w:eastAsia="Times New Roman" w:hAnsi="Times New Roman"/>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Уважение к труду и творчеству старших и сверстников;</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Элементарные представления об основных профессиях;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Ценностное отношение к учебе как виду творческой деятельности;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Умение соблюдать порядок на рабочем месте;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2B5166" w:rsidRPr="008A1B6A" w:rsidRDefault="002B5166" w:rsidP="002B5166">
            <w:pPr>
              <w:jc w:val="both"/>
              <w:rPr>
                <w:rFonts w:ascii="Times New Roman" w:eastAsia="Times New Roman" w:hAnsi="Times New Roman"/>
                <w:color w:val="000000"/>
                <w:sz w:val="24"/>
                <w:szCs w:val="24"/>
              </w:rPr>
            </w:pP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экскурсии,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узнают о профессиях своих родителей, бабушек и дедушек, участвуют в организации и проведении презентаций «Все профессии важны, все профессии нужны»,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получают первоначальные навыки сотрудничества, ролевого взаимодействия со сверстниками, старшими </w:t>
            </w:r>
            <w:r w:rsidRPr="008A1B6A">
              <w:rPr>
                <w:rFonts w:ascii="Times New Roman" w:eastAsia="Times New Roman" w:hAnsi="Times New Roman"/>
                <w:color w:val="000000"/>
                <w:sz w:val="24"/>
                <w:szCs w:val="24"/>
              </w:rPr>
              <w:lastRenderedPageBreak/>
              <w:t xml:space="preserve">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(праздники труда, ярмарки, конкурсы и т.д.)</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(природоохранительная деятельность, </w:t>
            </w:r>
            <w:r w:rsidRPr="008A1B6A">
              <w:rPr>
                <w:rFonts w:ascii="Times New Roman" w:eastAsia="Times New Roman" w:hAnsi="Times New Roman"/>
                <w:color w:val="000000"/>
                <w:sz w:val="24"/>
                <w:szCs w:val="24"/>
              </w:rPr>
              <w:lastRenderedPageBreak/>
              <w:t>трудовые акции, как в учебное, так и в каникулярное время);</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приобретают умения и навыки самообслуживания в школе и дома.</w:t>
            </w: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403152"/>
                <w:sz w:val="24"/>
                <w:szCs w:val="24"/>
              </w:rPr>
              <w:lastRenderedPageBreak/>
              <w:t>-</w:t>
            </w:r>
            <w:r w:rsidRPr="008A1B6A">
              <w:rPr>
                <w:rFonts w:ascii="Times New Roman" w:eastAsia="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-ценностное и творческое отношение к учебному труду;</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-элементарные представления о различных профессиях;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-первоначальные навыки трудового творческого сотрудничества со сверстниками и взрослыми;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-осознание приоритета нравственных основ труда, творчества, создания нового;</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-мотивация к самореализации в социальном творчестве, познавательной и практической, общественно полезной деятельности.</w:t>
            </w:r>
          </w:p>
        </w:tc>
      </w:tr>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Воспитание семейных ценностей</w:t>
            </w:r>
          </w:p>
          <w:p w:rsidR="002B5166" w:rsidRPr="008A1B6A" w:rsidRDefault="002B5166" w:rsidP="002B5166">
            <w:pPr>
              <w:jc w:val="both"/>
              <w:rPr>
                <w:rFonts w:ascii="Times New Roman" w:eastAsia="Times New Roman" w:hAnsi="Times New Roman"/>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у обучающихся ценностных представлений об институте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семьи, о семейных ценностях, традициях, культуре семейной жизни;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формирование у обучающихся знаний в сфере этики и психологии семейных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отношений.</w:t>
            </w:r>
          </w:p>
          <w:p w:rsidR="002B5166" w:rsidRPr="008A1B6A" w:rsidRDefault="002B5166" w:rsidP="002B5166">
            <w:pPr>
              <w:jc w:val="both"/>
              <w:rPr>
                <w:rFonts w:ascii="Times New Roman" w:eastAsia="Times New Roman" w:hAnsi="Times New Roman"/>
                <w:color w:val="000000"/>
                <w:sz w:val="24"/>
                <w:szCs w:val="24"/>
              </w:rPr>
            </w:pP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w:t>
            </w:r>
            <w:r w:rsidRPr="008A1B6A">
              <w:rPr>
                <w:rFonts w:ascii="Times New Roman" w:eastAsia="Times New Roman" w:hAnsi="Times New Roman"/>
                <w:color w:val="000000"/>
                <w:sz w:val="24"/>
                <w:szCs w:val="24"/>
              </w:rPr>
              <w:lastRenderedPageBreak/>
              <w:t>простран</w:t>
            </w:r>
            <w:r>
              <w:rPr>
                <w:rFonts w:ascii="Times New Roman" w:eastAsia="Times New Roman" w:hAnsi="Times New Roman"/>
                <w:color w:val="000000"/>
                <w:sz w:val="24"/>
                <w:szCs w:val="24"/>
              </w:rPr>
              <w:t>ства и т.д.)</w:t>
            </w: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сформирова</w:t>
            </w:r>
            <w:r>
              <w:rPr>
                <w:rFonts w:ascii="Times New Roman" w:eastAsia="Times New Roman" w:hAnsi="Times New Roman"/>
                <w:color w:val="000000"/>
                <w:sz w:val="24"/>
                <w:szCs w:val="24"/>
              </w:rPr>
              <w:t>н</w:t>
            </w:r>
            <w:r w:rsidRPr="008A1B6A">
              <w:rPr>
                <w:rFonts w:ascii="Times New Roman" w:eastAsia="Times New Roman" w:hAnsi="Times New Roman"/>
                <w:color w:val="000000"/>
                <w:sz w:val="24"/>
                <w:szCs w:val="24"/>
              </w:rPr>
              <w:t>ные у обучающихся ценностные представления о</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семье, о семейных ценностях, традициях, культуре семейной жизни;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сформированные знания в сфере этики и психологии семейных отношений.</w:t>
            </w:r>
          </w:p>
        </w:tc>
      </w:tr>
      <w:tr w:rsidR="002B5166" w:rsidRPr="008A1B6A" w:rsidTr="002B5166">
        <w:trPr>
          <w:trHeight w:val="557"/>
        </w:trPr>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Экологическое воспитание</w:t>
            </w:r>
          </w:p>
          <w:p w:rsidR="002B5166" w:rsidRPr="008A1B6A" w:rsidRDefault="002B5166" w:rsidP="002B5166">
            <w:pPr>
              <w:jc w:val="both"/>
              <w:rPr>
                <w:rFonts w:ascii="Times New Roman" w:eastAsia="Times New Roman" w:hAnsi="Times New Roman"/>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Развитие интереса к природе, природным явлениям и формам жизни, понимание активной роли человека в природе;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Ценностное отношение к природе и всем формам жизни;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Элементарный опыт природоохранительной деятельности;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Бережное отношение к растениям и животным.</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-тематические классные часы по экологической тематике;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-читательские конференции;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цикл бесед «Уроки экологии»;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-праздники, конкурсы;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-экскурсии, поездки;</w:t>
            </w:r>
          </w:p>
          <w:p w:rsidR="002B5166" w:rsidRPr="008A1B6A" w:rsidRDefault="002B5166" w:rsidP="002B5166">
            <w:pPr>
              <w:jc w:val="both"/>
              <w:rPr>
                <w:rFonts w:ascii="Times New Roman" w:eastAsia="Times New Roman" w:hAnsi="Times New Roman"/>
                <w:color w:val="000000"/>
                <w:sz w:val="24"/>
                <w:szCs w:val="24"/>
              </w:rPr>
            </w:pP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Правильное использование учащимися экологических знаний в процессе деятельности.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Настоящий гражданин любит и бережет природу, занимает активную позицию в борьбе за сохранение экологически чистого мира на Земле.</w:t>
            </w:r>
          </w:p>
        </w:tc>
      </w:tr>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Здоровьесберегающее воспитание и здоровое питание.</w:t>
            </w:r>
          </w:p>
          <w:p w:rsidR="002B5166" w:rsidRPr="008A1B6A" w:rsidRDefault="002B5166" w:rsidP="002B5166">
            <w:pPr>
              <w:jc w:val="both"/>
              <w:rPr>
                <w:rFonts w:ascii="Times New Roman" w:eastAsia="Times New Roman" w:hAnsi="Times New Roman"/>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Ценностное отношение к своему здоровью, здоровью родителей, членов своей семьи, педагогов, сверстников;</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Интерес к прогулкам на природе, подвижным играм, участию в спортивных соревнованиях;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Первоначальные представления об оздоровительном влиянии природы на человека;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Отрицательное отношение к невыполнению правил личной гигиены и санитарии, уклонению от занятий физкультурой.</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w:t>
            </w:r>
            <w:r w:rsidRPr="008A1B6A">
              <w:rPr>
                <w:rFonts w:ascii="Times New Roman" w:eastAsia="Times New Roman" w:hAnsi="Times New Roman"/>
                <w:color w:val="000000"/>
                <w:sz w:val="24"/>
                <w:szCs w:val="24"/>
              </w:rPr>
              <w:lastRenderedPageBreak/>
              <w:t>включая встречи с представителями профессий, предъявляющих высокие требования к здоровью);</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sidRPr="008A1B6A">
              <w:rPr>
                <w:rFonts w:ascii="Times New Roman" w:eastAsia="Times New Roman" w:hAnsi="Times New Roman"/>
                <w:color w:val="000000"/>
                <w:sz w:val="24"/>
                <w:szCs w:val="24"/>
              </w:rPr>
              <w:lastRenderedPageBreak/>
              <w:t>(здоровьесберегающими формами досуговой деятельности в процессе бесед, просмотра учебных фильмов, игровых программ);</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родителями).</w:t>
            </w: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-ценностное отношение к своему здоровью, здоровью близких и окружающих людей;</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-первоначальный личный опыт здоровьесберегающей деятельности;</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-знания о возможном негативном влиянии компьютерных игр, телевидения, рекламы на здоровье человека.</w:t>
            </w:r>
          </w:p>
          <w:p w:rsidR="002B5166" w:rsidRPr="008A1B6A" w:rsidRDefault="002B5166" w:rsidP="002B5166">
            <w:pPr>
              <w:jc w:val="both"/>
              <w:rPr>
                <w:rFonts w:ascii="Times New Roman" w:eastAsia="Times New Roman" w:hAnsi="Times New Roman"/>
                <w:color w:val="000000"/>
                <w:sz w:val="24"/>
                <w:szCs w:val="24"/>
              </w:rPr>
            </w:pPr>
          </w:p>
        </w:tc>
      </w:tr>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Эстетическое воспитание</w:t>
            </w:r>
          </w:p>
          <w:p w:rsidR="002B5166" w:rsidRPr="008A1B6A" w:rsidRDefault="002B5166" w:rsidP="002B5166">
            <w:pPr>
              <w:jc w:val="both"/>
              <w:rPr>
                <w:rFonts w:ascii="Times New Roman" w:eastAsia="Times New Roman" w:hAnsi="Times New Roman"/>
                <w:b/>
                <w:bCs/>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представлений о своей роли и практического опыта в производстве культуры и культурного продукта;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-формирование условий для проявления и развития индивидуальных творческих способностей;</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предпочтений в области культуры;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Уроки</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конкурсы детских творческих работ,</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праздники народного календаря,</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 xml:space="preserve"> участие в смотрах и конкурсах,</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посещение музеев, театров, библиотек  города,</w:t>
            </w:r>
            <w:r>
              <w:rPr>
                <w:rFonts w:ascii="Times New Roman" w:eastAsia="Times New Roman" w:hAnsi="Times New Roman"/>
                <w:color w:val="000000"/>
                <w:sz w:val="24"/>
                <w:szCs w:val="24"/>
              </w:rPr>
              <w:t xml:space="preserve"> </w:t>
            </w:r>
            <w:r w:rsidRPr="008A1B6A">
              <w:rPr>
                <w:rFonts w:ascii="Times New Roman" w:eastAsia="Times New Roman" w:hAnsi="Times New Roman"/>
                <w:color w:val="000000"/>
                <w:sz w:val="24"/>
                <w:szCs w:val="24"/>
              </w:rPr>
              <w:t xml:space="preserve">встречи с </w:t>
            </w:r>
            <w:r w:rsidRPr="008A1B6A">
              <w:rPr>
                <w:rFonts w:ascii="Times New Roman" w:eastAsia="Times New Roman" w:hAnsi="Times New Roman"/>
                <w:color w:val="000000"/>
                <w:sz w:val="24"/>
                <w:szCs w:val="24"/>
              </w:rPr>
              <w:lastRenderedPageBreak/>
              <w:t>интересными людьми</w:t>
            </w:r>
          </w:p>
          <w:p w:rsidR="002B5166" w:rsidRPr="008A1B6A" w:rsidRDefault="002B5166" w:rsidP="002B5166">
            <w:pPr>
              <w:jc w:val="both"/>
              <w:rPr>
                <w:rFonts w:ascii="Times New Roman" w:eastAsia="Times New Roman" w:hAnsi="Times New Roman"/>
                <w:color w:val="000000"/>
                <w:sz w:val="24"/>
                <w:szCs w:val="24"/>
              </w:rPr>
            </w:pP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Формирование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эстетических качеств, способствующих успешной адаптации в жизни</w:t>
            </w:r>
          </w:p>
          <w:p w:rsidR="002B5166" w:rsidRPr="008A1B6A" w:rsidRDefault="002B5166" w:rsidP="002B5166">
            <w:pPr>
              <w:jc w:val="both"/>
              <w:rPr>
                <w:rFonts w:ascii="Times New Roman" w:eastAsia="Times New Roman" w:hAnsi="Times New Roman"/>
                <w:color w:val="000000"/>
                <w:sz w:val="24"/>
                <w:szCs w:val="24"/>
              </w:rPr>
            </w:pPr>
          </w:p>
        </w:tc>
      </w:tr>
      <w:tr w:rsidR="002B5166" w:rsidRPr="008A1B6A" w:rsidTr="002B5166">
        <w:tc>
          <w:tcPr>
            <w:tcW w:w="1418" w:type="dxa"/>
          </w:tcPr>
          <w:p w:rsidR="002B5166" w:rsidRPr="008A1B6A" w:rsidRDefault="002B5166" w:rsidP="002B5166">
            <w:pPr>
              <w:pStyle w:val="a3"/>
              <w:ind w:left="0"/>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Правовое воспитание и культура безопасности</w:t>
            </w:r>
          </w:p>
          <w:p w:rsidR="002B5166" w:rsidRPr="008A1B6A" w:rsidRDefault="002B5166" w:rsidP="002B5166">
            <w:pPr>
              <w:jc w:val="both"/>
              <w:rPr>
                <w:rFonts w:ascii="Times New Roman" w:eastAsia="Times New Roman" w:hAnsi="Times New Roman"/>
                <w:b/>
                <w:bCs/>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-формирования у обучающихся правовой культуры, представлений об</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основных правах и обязанностях, о принципах </w:t>
            </w:r>
            <w:r w:rsidRPr="008A1B6A">
              <w:rPr>
                <w:rFonts w:ascii="Times New Roman" w:eastAsia="Times New Roman" w:hAnsi="Times New Roman"/>
                <w:color w:val="000000"/>
                <w:sz w:val="24"/>
                <w:szCs w:val="24"/>
              </w:rPr>
              <w:lastRenderedPageBreak/>
              <w:t>демократии, об уважении к правам</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человека и свободе личности, формирование электоральной культуры;</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развитие навыков безопасности и формирования безопасной среды в школе, в быту, на отдыхе;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представлений о влиянии на безопасность молодых людей отдельных молодёжных субкультур.</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403152"/>
                <w:sz w:val="24"/>
                <w:szCs w:val="24"/>
              </w:rPr>
              <w:lastRenderedPageBreak/>
              <w:t>-</w:t>
            </w:r>
            <w:r w:rsidRPr="008A1B6A">
              <w:rPr>
                <w:rFonts w:ascii="Times New Roman" w:eastAsia="Times New Roman" w:hAnsi="Times New Roman"/>
                <w:color w:val="000000"/>
                <w:sz w:val="24"/>
                <w:szCs w:val="24"/>
              </w:rPr>
              <w:t>организация участия обучающихся в социальных проектах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xml:space="preserve">- Организация участия обучающихся </w:t>
            </w:r>
            <w:r w:rsidRPr="008A1B6A">
              <w:rPr>
                <w:rFonts w:ascii="Times New Roman" w:eastAsia="Times New Roman" w:hAnsi="Times New Roman"/>
                <w:color w:val="000000"/>
                <w:sz w:val="24"/>
                <w:szCs w:val="24"/>
              </w:rPr>
              <w:lastRenderedPageBreak/>
              <w:t>в мероприятиях гражданско-правовой направленности (акциях, конкурсах, фестивалях)</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Проведение тематических классных часов по охране жизни и здоровья учащихся</w:t>
            </w:r>
          </w:p>
          <w:p w:rsidR="002B5166" w:rsidRPr="008A1B6A" w:rsidRDefault="002B5166" w:rsidP="002B5166">
            <w:pPr>
              <w:jc w:val="both"/>
              <w:rPr>
                <w:rFonts w:ascii="Times New Roman" w:eastAsia="Times New Roman" w:hAnsi="Times New Roman"/>
                <w:color w:val="000000"/>
                <w:sz w:val="24"/>
                <w:szCs w:val="24"/>
              </w:rPr>
            </w:pP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-развитые навыки безопасности в школе, в быту, на отдыхе;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сформированная у обучающихся правовая культура,</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культура уважения к правам</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человека и свободе личности, сформированная электоральная культура;</w:t>
            </w:r>
          </w:p>
          <w:p w:rsidR="002B5166" w:rsidRPr="008A1B6A" w:rsidRDefault="002B5166" w:rsidP="002B5166">
            <w:pPr>
              <w:jc w:val="both"/>
              <w:rPr>
                <w:rFonts w:ascii="Times New Roman" w:eastAsia="Times New Roman" w:hAnsi="Times New Roman"/>
                <w:color w:val="000000"/>
                <w:sz w:val="24"/>
                <w:szCs w:val="24"/>
              </w:rPr>
            </w:pPr>
          </w:p>
        </w:tc>
      </w:tr>
      <w:tr w:rsidR="002B5166" w:rsidRPr="008A1B6A" w:rsidTr="002B5166">
        <w:tc>
          <w:tcPr>
            <w:tcW w:w="1418"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lastRenderedPageBreak/>
              <w:t>Формирование коммуникативной культуры.</w:t>
            </w:r>
          </w:p>
          <w:p w:rsidR="002B5166" w:rsidRPr="008A1B6A" w:rsidRDefault="002B5166" w:rsidP="002B5166">
            <w:pPr>
              <w:pStyle w:val="a3"/>
              <w:ind w:left="0"/>
              <w:jc w:val="both"/>
              <w:rPr>
                <w:rFonts w:ascii="Times New Roman" w:eastAsia="Times New Roman" w:hAnsi="Times New Roman"/>
                <w:b/>
                <w:bCs/>
                <w:color w:val="000000"/>
                <w:sz w:val="24"/>
                <w:szCs w:val="24"/>
              </w:rPr>
            </w:pPr>
          </w:p>
        </w:tc>
        <w:tc>
          <w:tcPr>
            <w:tcW w:w="2977"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формирование у обучающихся ответственного отношения к слову как к поступку;</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формирование у обучающихся знаний в области современных средств</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коммуникации и безопасности общения;</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формирование у обучающихся ценностных представлений о родном языке,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его особенностях и месте в мире</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-формирование у обучающихся дополнительных навыков коммуникации, включая межличностную коммуникацию, межкультурную коммуникацию.</w:t>
            </w:r>
          </w:p>
        </w:tc>
        <w:tc>
          <w:tcPr>
            <w:tcW w:w="1701"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-участие в краевых и районных олимпиадах, соревнованиях, конкурсах.</w:t>
            </w:r>
          </w:p>
          <w:p w:rsidR="002B5166" w:rsidRPr="008A1B6A" w:rsidRDefault="002B5166" w:rsidP="002B5166">
            <w:pPr>
              <w:shd w:val="clear" w:color="auto" w:fill="FFFFFF"/>
              <w:jc w:val="both"/>
              <w:rPr>
                <w:rFonts w:ascii="Times New Roman" w:eastAsia="Times New Roman" w:hAnsi="Times New Roman"/>
                <w:color w:val="403152"/>
                <w:sz w:val="24"/>
                <w:szCs w:val="24"/>
              </w:rPr>
            </w:pPr>
          </w:p>
        </w:tc>
        <w:tc>
          <w:tcPr>
            <w:tcW w:w="4820" w:type="dxa"/>
          </w:tcPr>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 сформированное у обучающихся ответственное отношение к слову как к поступку;</w:t>
            </w:r>
          </w:p>
          <w:p w:rsidR="002B5166" w:rsidRPr="008A1B6A" w:rsidRDefault="002B5166" w:rsidP="002B5166">
            <w:pPr>
              <w:jc w:val="both"/>
              <w:rPr>
                <w:rFonts w:ascii="Times New Roman" w:eastAsia="Times New Roman" w:hAnsi="Times New Roman"/>
                <w:color w:val="000000"/>
                <w:sz w:val="24"/>
                <w:szCs w:val="24"/>
              </w:rPr>
            </w:pPr>
            <w:r w:rsidRPr="008A1B6A">
              <w:rPr>
                <w:rFonts w:ascii="Times New Roman" w:eastAsia="Times New Roman" w:hAnsi="Times New Roman"/>
                <w:color w:val="403152"/>
                <w:sz w:val="24"/>
                <w:szCs w:val="24"/>
              </w:rPr>
              <w:t>-</w:t>
            </w:r>
            <w:r w:rsidRPr="008A1B6A">
              <w:rPr>
                <w:rFonts w:ascii="Times New Roman" w:eastAsia="Times New Roman" w:hAnsi="Times New Roman"/>
                <w:color w:val="000000"/>
                <w:sz w:val="24"/>
                <w:szCs w:val="24"/>
              </w:rPr>
              <w:t> сформированное у обучающихся ценностного представления о родном языке,</w:t>
            </w:r>
          </w:p>
          <w:p w:rsidR="002B5166" w:rsidRPr="008A1B6A" w:rsidRDefault="002B5166" w:rsidP="002B5166">
            <w:pPr>
              <w:shd w:val="clear" w:color="auto" w:fill="FFFFFF"/>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его особенностях и месте в мире</w:t>
            </w:r>
          </w:p>
          <w:p w:rsidR="002B5166" w:rsidRPr="008A1B6A" w:rsidRDefault="002B5166" w:rsidP="002B5166">
            <w:pPr>
              <w:jc w:val="both"/>
              <w:rPr>
                <w:rFonts w:ascii="Times New Roman" w:eastAsia="Times New Roman" w:hAnsi="Times New Roman"/>
                <w:color w:val="000000"/>
                <w:sz w:val="24"/>
                <w:szCs w:val="24"/>
              </w:rPr>
            </w:pPr>
          </w:p>
        </w:tc>
      </w:tr>
    </w:tbl>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умение выслушивать его до конца;</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не принимать за него решения, а побуждать его сделать это самостоя</w:t>
      </w:r>
      <w:r w:rsidRPr="008A1B6A">
        <w:rPr>
          <w:rFonts w:ascii="Times New Roman" w:eastAsia="Times New Roman" w:hAnsi="Times New Roman"/>
          <w:color w:val="000000"/>
          <w:sz w:val="24"/>
          <w:szCs w:val="24"/>
        </w:rPr>
        <w:softHyphen/>
        <w:t>тельно;</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открытость и доступность учащимся.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Отношения педагога и ученика строятся на взаимном уважении, доверии, справедливости и требовательности.</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Программа предусматривает широкий выбор видов и форм деятельности младших школьников, конкретизируя результаты каждого года воспитания.</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Пользуясь данной программой, классные руководители найдут немало возможностей для того, чтобы вести целенаправленную и активную работу со всеми учащимися класса. Они помогут учащимся раскрыть свои способности, задатки, свою индивидуальность.</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Система отслеживания результатов включает в себя разнообразные приемы и методики:</w:t>
      </w:r>
    </w:p>
    <w:p w:rsidR="00A67CB3" w:rsidRPr="008A1B6A" w:rsidRDefault="00A67CB3" w:rsidP="00A67CB3">
      <w:pPr>
        <w:numPr>
          <w:ilvl w:val="0"/>
          <w:numId w:val="6"/>
        </w:numPr>
        <w:tabs>
          <w:tab w:val="left" w:pos="142"/>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педагогический мониторинг, использование методов специальной диагностики;</w:t>
      </w:r>
    </w:p>
    <w:p w:rsidR="00A67CB3" w:rsidRPr="008A1B6A" w:rsidRDefault="00A67CB3" w:rsidP="00A67CB3">
      <w:pPr>
        <w:numPr>
          <w:ilvl w:val="0"/>
          <w:numId w:val="6"/>
        </w:numPr>
        <w:tabs>
          <w:tab w:val="left" w:pos="142"/>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тестирование;</w:t>
      </w:r>
    </w:p>
    <w:p w:rsidR="00A67CB3" w:rsidRPr="008A1B6A" w:rsidRDefault="00A67CB3" w:rsidP="00A67CB3">
      <w:pPr>
        <w:numPr>
          <w:ilvl w:val="0"/>
          <w:numId w:val="6"/>
        </w:numPr>
        <w:tabs>
          <w:tab w:val="left" w:pos="142"/>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микроисследования.</w:t>
      </w:r>
    </w:p>
    <w:p w:rsidR="00A67CB3" w:rsidRPr="008A1B6A" w:rsidRDefault="00A67CB3" w:rsidP="00A67CB3">
      <w:pPr>
        <w:jc w:val="center"/>
        <w:rPr>
          <w:rFonts w:ascii="Times New Roman" w:eastAsia="Times New Roman" w:hAnsi="Times New Roman"/>
          <w:b/>
          <w:bCs/>
          <w:color w:val="000000"/>
          <w:sz w:val="24"/>
          <w:szCs w:val="24"/>
        </w:rPr>
      </w:pPr>
      <w:r w:rsidRPr="008A1B6A">
        <w:rPr>
          <w:rFonts w:ascii="Times New Roman" w:eastAsia="Times New Roman" w:hAnsi="Times New Roman"/>
          <w:b/>
          <w:bCs/>
          <w:color w:val="000000"/>
          <w:sz w:val="24"/>
          <w:szCs w:val="24"/>
        </w:rPr>
        <w:t>Программа реализации концепции воспитательной деятельности</w:t>
      </w:r>
    </w:p>
    <w:p w:rsidR="00A67CB3" w:rsidRPr="008A1B6A" w:rsidRDefault="00A67CB3" w:rsidP="00A67CB3">
      <w:pPr>
        <w:jc w:val="both"/>
        <w:rPr>
          <w:rFonts w:ascii="Times New Roman" w:eastAsia="Times New Roman" w:hAnsi="Times New Roman"/>
          <w:color w:val="000000"/>
          <w:sz w:val="24"/>
          <w:szCs w:val="24"/>
        </w:rPr>
      </w:pPr>
      <w:r w:rsidRPr="008A1B6A">
        <w:rPr>
          <w:rFonts w:ascii="Times New Roman" w:eastAsia="Times New Roman" w:hAnsi="Times New Roman"/>
          <w:b/>
          <w:bCs/>
          <w:color w:val="000000"/>
          <w:sz w:val="24"/>
          <w:szCs w:val="24"/>
        </w:rPr>
        <w:t>Содержание сотрудничества классного руководителя с родителями включает три основных направления:</w:t>
      </w:r>
    </w:p>
    <w:p w:rsidR="00A67CB3" w:rsidRPr="008A1B6A" w:rsidRDefault="00A67CB3" w:rsidP="00A67CB3">
      <w:pPr>
        <w:numPr>
          <w:ilvl w:val="0"/>
          <w:numId w:val="7"/>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психолого - педагогическое просвещение родителей;</w:t>
      </w:r>
    </w:p>
    <w:p w:rsidR="00A67CB3" w:rsidRPr="008A1B6A" w:rsidRDefault="00A67CB3" w:rsidP="00A67CB3">
      <w:pPr>
        <w:numPr>
          <w:ilvl w:val="0"/>
          <w:numId w:val="7"/>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вовлечение родителей в учебно-воспитательный процесс;</w:t>
      </w:r>
    </w:p>
    <w:p w:rsidR="00A67CB3" w:rsidRPr="008A1B6A" w:rsidRDefault="00A67CB3" w:rsidP="00A67CB3">
      <w:pPr>
        <w:numPr>
          <w:ilvl w:val="0"/>
          <w:numId w:val="7"/>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участие в управлении учебно-воспитательным процессом.</w:t>
      </w:r>
    </w:p>
    <w:p w:rsidR="00A67CB3" w:rsidRPr="008A1B6A" w:rsidRDefault="00A67CB3" w:rsidP="00A67CB3">
      <w:pPr>
        <w:ind w:firstLine="567"/>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Формы работы с семьёй по данным направлениям содержатся в предлагаемой ниже таблице,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w:t>
      </w:r>
      <w:r w:rsidRPr="008A1B6A">
        <w:rPr>
          <w:rFonts w:ascii="Times New Roman" w:eastAsia="Times New Roman" w:hAnsi="Times New Roman"/>
          <w:color w:val="000000"/>
          <w:sz w:val="24"/>
          <w:szCs w:val="24"/>
        </w:rPr>
        <w:br/>
      </w:r>
      <w:r>
        <w:rPr>
          <w:rFonts w:ascii="Times New Roman" w:eastAsia="Times New Roman" w:hAnsi="Times New Roman"/>
          <w:b/>
          <w:bCs/>
          <w:color w:val="000000"/>
          <w:sz w:val="24"/>
          <w:szCs w:val="24"/>
        </w:rPr>
        <w:t>Ф</w:t>
      </w:r>
      <w:r w:rsidRPr="008A1B6A">
        <w:rPr>
          <w:rFonts w:ascii="Times New Roman" w:eastAsia="Times New Roman" w:hAnsi="Times New Roman"/>
          <w:b/>
          <w:bCs/>
          <w:color w:val="000000"/>
          <w:sz w:val="24"/>
          <w:szCs w:val="24"/>
        </w:rPr>
        <w:t>ормы работы с семьёй</w:t>
      </w:r>
      <w:r>
        <w:rPr>
          <w:rFonts w:ascii="Times New Roman" w:eastAsia="Times New Roman" w:hAnsi="Times New Roman"/>
          <w:b/>
          <w:bCs/>
          <w:color w:val="000000"/>
          <w:sz w:val="24"/>
          <w:szCs w:val="24"/>
        </w:rPr>
        <w:t>:</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психолого - педагогическое просвещение родителей</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родительские встречи, обмен опытом</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индивидуальные и тематические консультации</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тренинги</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конференции</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родительские собрания</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вовлечение родителей в учебно-воспитательный процесс</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дни творчества</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открытые уроки и внеклассные мероприятия</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помощь в организации и проведении внеклассных дел и в укреплении материально - технической базы школы и класса</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родительское общественное патрулирование</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шефская помощь</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участие в управлении учебно-воспитательным процессом</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t>участие родителей класса в работе совета школы</w:t>
      </w:r>
    </w:p>
    <w:p w:rsidR="00A67CB3" w:rsidRPr="008A1B6A" w:rsidRDefault="00A67CB3" w:rsidP="00A67CB3">
      <w:pPr>
        <w:numPr>
          <w:ilvl w:val="0"/>
          <w:numId w:val="9"/>
        </w:numPr>
        <w:tabs>
          <w:tab w:val="left" w:pos="284"/>
        </w:tabs>
        <w:spacing w:after="0" w:line="240" w:lineRule="auto"/>
        <w:ind w:left="0" w:firstLine="0"/>
        <w:jc w:val="both"/>
        <w:rPr>
          <w:rFonts w:ascii="Times New Roman" w:eastAsia="Times New Roman" w:hAnsi="Times New Roman"/>
          <w:color w:val="000000"/>
          <w:sz w:val="24"/>
          <w:szCs w:val="24"/>
        </w:rPr>
      </w:pPr>
      <w:r w:rsidRPr="008A1B6A">
        <w:rPr>
          <w:rFonts w:ascii="Times New Roman" w:eastAsia="Times New Roman" w:hAnsi="Times New Roman"/>
          <w:color w:val="000000"/>
          <w:sz w:val="24"/>
          <w:szCs w:val="24"/>
        </w:rPr>
        <w:lastRenderedPageBreak/>
        <w:t>участие родителей класса в работе родительского комитета</w:t>
      </w:r>
    </w:p>
    <w:p w:rsidR="00A67CB3" w:rsidRDefault="00A67CB3" w:rsidP="00A67CB3">
      <w:pPr>
        <w:jc w:val="center"/>
        <w:rPr>
          <w:rFonts w:ascii="Times New Roman" w:eastAsia="Times New Roman" w:hAnsi="Times New Roman"/>
          <w:b/>
          <w:bCs/>
          <w:color w:val="000000"/>
          <w:sz w:val="24"/>
          <w:szCs w:val="24"/>
        </w:rPr>
      </w:pPr>
      <w:r w:rsidRPr="00D148C0">
        <w:rPr>
          <w:rFonts w:ascii="Times New Roman" w:eastAsia="Times New Roman" w:hAnsi="Times New Roman"/>
          <w:b/>
          <w:bCs/>
          <w:color w:val="000000"/>
          <w:sz w:val="24"/>
          <w:szCs w:val="24"/>
        </w:rPr>
        <w:t>Модель выпускника начальной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9"/>
        <w:gridCol w:w="2057"/>
        <w:gridCol w:w="178"/>
        <w:gridCol w:w="1807"/>
        <w:gridCol w:w="490"/>
        <w:gridCol w:w="1636"/>
      </w:tblGrid>
      <w:tr w:rsidR="00A67CB3" w:rsidRPr="00203811" w:rsidTr="002B5166">
        <w:tc>
          <w:tcPr>
            <w:tcW w:w="2729" w:type="dxa"/>
          </w:tcPr>
          <w:p w:rsidR="00A67CB3" w:rsidRPr="00203811" w:rsidRDefault="00A67CB3" w:rsidP="00A67CB3">
            <w:pPr>
              <w:jc w:val="center"/>
              <w:rPr>
                <w:rFonts w:ascii="Times New Roman" w:eastAsia="Times New Roman" w:hAnsi="Times New Roman"/>
                <w:b/>
                <w:bCs/>
                <w:color w:val="000000"/>
                <w:sz w:val="24"/>
                <w:szCs w:val="24"/>
              </w:rPr>
            </w:pPr>
            <w:r w:rsidRPr="00203811">
              <w:rPr>
                <w:rFonts w:ascii="Times New Roman" w:eastAsia="Times New Roman" w:hAnsi="Times New Roman"/>
                <w:b/>
                <w:bCs/>
                <w:color w:val="000000"/>
                <w:sz w:val="24"/>
                <w:szCs w:val="24"/>
              </w:rPr>
              <w:t>Личностные качества</w:t>
            </w:r>
          </w:p>
        </w:tc>
        <w:tc>
          <w:tcPr>
            <w:tcW w:w="2235" w:type="dxa"/>
            <w:gridSpan w:val="2"/>
          </w:tcPr>
          <w:p w:rsidR="00A67CB3" w:rsidRPr="00203811" w:rsidRDefault="00A67CB3" w:rsidP="00A67CB3">
            <w:pPr>
              <w:jc w:val="center"/>
              <w:rPr>
                <w:rFonts w:ascii="Times New Roman" w:eastAsia="Times New Roman" w:hAnsi="Times New Roman"/>
                <w:b/>
                <w:bCs/>
                <w:color w:val="000000"/>
                <w:sz w:val="24"/>
                <w:szCs w:val="24"/>
              </w:rPr>
            </w:pPr>
            <w:r w:rsidRPr="00203811">
              <w:rPr>
                <w:rFonts w:ascii="Times New Roman" w:eastAsia="Times New Roman" w:hAnsi="Times New Roman"/>
                <w:b/>
                <w:bCs/>
                <w:color w:val="000000"/>
                <w:sz w:val="24"/>
                <w:szCs w:val="24"/>
              </w:rPr>
              <w:t xml:space="preserve">Регулятивные </w:t>
            </w:r>
          </w:p>
          <w:p w:rsidR="00A67CB3" w:rsidRPr="00203811" w:rsidRDefault="00A67CB3" w:rsidP="00A67CB3">
            <w:pPr>
              <w:jc w:val="center"/>
              <w:rPr>
                <w:rFonts w:ascii="Times New Roman" w:eastAsia="Times New Roman" w:hAnsi="Times New Roman"/>
                <w:b/>
                <w:bCs/>
                <w:color w:val="000000"/>
                <w:sz w:val="24"/>
                <w:szCs w:val="24"/>
              </w:rPr>
            </w:pPr>
            <w:r w:rsidRPr="00203811">
              <w:rPr>
                <w:rFonts w:ascii="Times New Roman" w:eastAsia="Times New Roman" w:hAnsi="Times New Roman"/>
                <w:b/>
                <w:bCs/>
                <w:color w:val="000000"/>
                <w:sz w:val="24"/>
                <w:szCs w:val="24"/>
              </w:rPr>
              <w:t>качества</w:t>
            </w:r>
          </w:p>
        </w:tc>
        <w:tc>
          <w:tcPr>
            <w:tcW w:w="2297" w:type="dxa"/>
            <w:gridSpan w:val="2"/>
          </w:tcPr>
          <w:p w:rsidR="00A67CB3" w:rsidRPr="00203811" w:rsidRDefault="00A67CB3" w:rsidP="00A67CB3">
            <w:pPr>
              <w:jc w:val="center"/>
              <w:rPr>
                <w:rFonts w:ascii="Times New Roman" w:eastAsia="Times New Roman" w:hAnsi="Times New Roman"/>
                <w:b/>
                <w:bCs/>
                <w:color w:val="000000"/>
                <w:sz w:val="24"/>
                <w:szCs w:val="24"/>
              </w:rPr>
            </w:pPr>
            <w:r w:rsidRPr="00203811">
              <w:rPr>
                <w:rFonts w:ascii="Times New Roman" w:eastAsia="Times New Roman" w:hAnsi="Times New Roman"/>
                <w:b/>
                <w:bCs/>
                <w:color w:val="000000"/>
                <w:sz w:val="24"/>
                <w:szCs w:val="24"/>
              </w:rPr>
              <w:t xml:space="preserve">Познавательные </w:t>
            </w:r>
          </w:p>
          <w:p w:rsidR="00A67CB3" w:rsidRPr="00203811" w:rsidRDefault="00A67CB3" w:rsidP="00A67CB3">
            <w:pPr>
              <w:jc w:val="center"/>
              <w:rPr>
                <w:rFonts w:ascii="Times New Roman" w:eastAsia="Times New Roman" w:hAnsi="Times New Roman"/>
                <w:b/>
                <w:bCs/>
                <w:color w:val="000000"/>
                <w:sz w:val="24"/>
                <w:szCs w:val="24"/>
              </w:rPr>
            </w:pPr>
            <w:r w:rsidRPr="00203811">
              <w:rPr>
                <w:rFonts w:ascii="Times New Roman" w:eastAsia="Times New Roman" w:hAnsi="Times New Roman"/>
                <w:b/>
                <w:bCs/>
                <w:color w:val="000000"/>
                <w:sz w:val="24"/>
                <w:szCs w:val="24"/>
              </w:rPr>
              <w:t>качества</w:t>
            </w:r>
          </w:p>
        </w:tc>
        <w:tc>
          <w:tcPr>
            <w:tcW w:w="1636" w:type="dxa"/>
          </w:tcPr>
          <w:p w:rsidR="00A67CB3" w:rsidRPr="00203811" w:rsidRDefault="00A67CB3" w:rsidP="00A67CB3">
            <w:pPr>
              <w:jc w:val="center"/>
              <w:rPr>
                <w:rFonts w:ascii="Times New Roman" w:eastAsia="Times New Roman" w:hAnsi="Times New Roman"/>
                <w:b/>
                <w:bCs/>
                <w:color w:val="000000"/>
                <w:sz w:val="24"/>
                <w:szCs w:val="24"/>
              </w:rPr>
            </w:pPr>
            <w:r w:rsidRPr="00203811">
              <w:rPr>
                <w:rFonts w:ascii="Times New Roman" w:eastAsia="Times New Roman" w:hAnsi="Times New Roman"/>
                <w:b/>
                <w:bCs/>
                <w:color w:val="000000"/>
                <w:sz w:val="24"/>
                <w:szCs w:val="24"/>
              </w:rPr>
              <w:t>Коммуникативные качества</w:t>
            </w:r>
          </w:p>
        </w:tc>
      </w:tr>
      <w:tr w:rsidR="00A67CB3" w:rsidRPr="00203811" w:rsidTr="002B5166">
        <w:tc>
          <w:tcPr>
            <w:tcW w:w="2729" w:type="dxa"/>
          </w:tcPr>
          <w:p w:rsidR="00A67CB3" w:rsidRPr="00203811" w:rsidRDefault="00A67CB3" w:rsidP="00A67CB3">
            <w:pPr>
              <w:jc w:val="center"/>
              <w:rPr>
                <w:rFonts w:ascii="Times New Roman" w:eastAsia="Times New Roman" w:hAnsi="Times New Roman"/>
                <w:bCs/>
                <w:color w:val="000000"/>
                <w:sz w:val="24"/>
                <w:szCs w:val="24"/>
              </w:rPr>
            </w:pPr>
            <w:r w:rsidRPr="00203811">
              <w:rPr>
                <w:rFonts w:ascii="Times New Roman" w:eastAsia="Times New Roman" w:hAnsi="Times New Roman"/>
                <w:bCs/>
                <w:color w:val="000000"/>
                <w:sz w:val="24"/>
                <w:szCs w:val="24"/>
              </w:rPr>
              <w:t>У выпускника будут сформированы</w:t>
            </w:r>
          </w:p>
        </w:tc>
        <w:tc>
          <w:tcPr>
            <w:tcW w:w="6168" w:type="dxa"/>
            <w:gridSpan w:val="5"/>
          </w:tcPr>
          <w:p w:rsidR="00A67CB3" w:rsidRPr="00203811" w:rsidRDefault="00A67CB3" w:rsidP="00A67CB3">
            <w:pPr>
              <w:jc w:val="center"/>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Выпускник научится</w:t>
            </w:r>
          </w:p>
        </w:tc>
      </w:tr>
      <w:tr w:rsidR="00A67CB3" w:rsidRPr="00203811" w:rsidTr="002B5166">
        <w:tc>
          <w:tcPr>
            <w:tcW w:w="2729" w:type="dxa"/>
          </w:tcPr>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широкая мотивационная основа учебной деятельности, включающая социальные, учебно-познавательные и внешние мотивы;</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учебно-познавательный интерес к новому учебному материалу и способам решения новой задачи;</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w:t>
            </w:r>
            <w:r w:rsidRPr="00203811">
              <w:rPr>
                <w:rFonts w:ascii="Times New Roman" w:eastAsia="Times New Roman" w:hAnsi="Times New Roman"/>
                <w:color w:val="000000"/>
                <w:sz w:val="24"/>
                <w:szCs w:val="24"/>
              </w:rPr>
              <w:lastRenderedPageBreak/>
              <w:t>учителей, товарищей, родителей и других людей;</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способность к самооценке на основе критериев успешности учебной деятельности;</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ориентация в нравственном содержании и смысле, как собственных поступков, так и поступков окружающих людей;</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знание основных моральных норм и ориентация на их выполнение, дифференциация моральных и конвенциональных норм,</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развитие этических чувств — стыда, вины, совести как регуляторов морального поведения;</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xml:space="preserve">· эмпатия, как понимание чувств </w:t>
            </w:r>
            <w:r w:rsidRPr="00203811">
              <w:rPr>
                <w:rFonts w:ascii="Times New Roman" w:eastAsia="Times New Roman" w:hAnsi="Times New Roman"/>
                <w:color w:val="000000"/>
                <w:sz w:val="24"/>
                <w:szCs w:val="24"/>
              </w:rPr>
              <w:lastRenderedPageBreak/>
              <w:t>других людей и сопереживание им;</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установка на здоровый образ жизни;</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здоровьесберегаюшего поведения;</w:t>
            </w:r>
          </w:p>
          <w:p w:rsidR="00A67CB3" w:rsidRPr="00203811" w:rsidRDefault="00A67CB3" w:rsidP="00A67CB3">
            <w:pPr>
              <w:jc w:val="both"/>
              <w:rPr>
                <w:rFonts w:ascii="Times New Roman" w:eastAsia="Times New Roman" w:hAnsi="Times New Roman"/>
                <w:b/>
                <w:bCs/>
                <w:color w:val="000000"/>
                <w:sz w:val="24"/>
                <w:szCs w:val="24"/>
              </w:rPr>
            </w:pPr>
            <w:r w:rsidRPr="00203811">
              <w:rPr>
                <w:rFonts w:ascii="Times New Roman" w:eastAsia="Times New Roman" w:hAnsi="Times New Roman"/>
                <w:color w:val="000000"/>
                <w:sz w:val="24"/>
                <w:szCs w:val="24"/>
              </w:rPr>
              <w:t>· чувство прекрасного и эстетические чувства на основе знакомства с мировой и отечественной художественной культурой.</w:t>
            </w:r>
          </w:p>
        </w:tc>
        <w:tc>
          <w:tcPr>
            <w:tcW w:w="2057" w:type="dxa"/>
          </w:tcPr>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lastRenderedPageBreak/>
              <w:t>· принимать и сохранять учебную задачу;</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учитывать выделенные учителем ориентиры действия в новом учебном материале в сотрудничестве с учителем;</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планировать свои действия в соответствии с поставленной задачей и условиями её реализации, в том числе во внутреннем плане;</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учитывать установленные правила в планировании и контроле способа решения;</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xml:space="preserve">· оценивать правильность выполнения действия на уровне адекватной </w:t>
            </w:r>
            <w:r w:rsidRPr="00203811">
              <w:rPr>
                <w:rFonts w:ascii="Times New Roman" w:eastAsia="Times New Roman" w:hAnsi="Times New Roman"/>
                <w:color w:val="000000"/>
                <w:sz w:val="24"/>
                <w:szCs w:val="24"/>
              </w:rPr>
              <w:lastRenderedPageBreak/>
              <w:t>ретроспективной оценки соответствия результатов требованиям данной задачи и задачной области;</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адекватно воспринимать предложения и оценку учителей, товарищей, родителей и других людей;</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различать способ и результат действия;</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r w:rsidRPr="00203811">
              <w:rPr>
                <w:rFonts w:ascii="Times New Roman" w:eastAsia="Times New Roman" w:hAnsi="Times New Roman"/>
                <w:color w:val="000000"/>
                <w:sz w:val="24"/>
                <w:szCs w:val="24"/>
              </w:rPr>
              <w:lastRenderedPageBreak/>
              <w:t>собственной звучащей речи на русском, родном и иностранном языках</w:t>
            </w:r>
          </w:p>
          <w:p w:rsidR="00A67CB3" w:rsidRPr="00203811" w:rsidRDefault="00A67CB3" w:rsidP="00A67CB3">
            <w:pPr>
              <w:jc w:val="center"/>
              <w:rPr>
                <w:rFonts w:ascii="Times New Roman" w:eastAsia="Times New Roman" w:hAnsi="Times New Roman"/>
                <w:b/>
                <w:bCs/>
                <w:color w:val="000000"/>
                <w:sz w:val="24"/>
                <w:szCs w:val="24"/>
              </w:rPr>
            </w:pPr>
          </w:p>
        </w:tc>
        <w:tc>
          <w:tcPr>
            <w:tcW w:w="1985" w:type="dxa"/>
            <w:gridSpan w:val="2"/>
          </w:tcPr>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lastRenderedPageBreak/>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lastRenderedPageBreak/>
              <w:t>· сообщения в устной и письменной форме;</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ориентироваться на разнообразие способов решения задач;</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осуществлять синтез как составление целого из частей;</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проводить сравнение, классификацию по заданным критериям;</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устанавливать причинно-следственные связи в изучаемом круге явлений;</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строить рассуждения в форме связи простых суждений об объекте, его строении, свойствах и связях;</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xml:space="preserve">· осуществлять подведение пол понятие на основе распознавания объектов, выделения существенных </w:t>
            </w:r>
            <w:r w:rsidRPr="00203811">
              <w:rPr>
                <w:rFonts w:ascii="Times New Roman" w:eastAsia="Times New Roman" w:hAnsi="Times New Roman"/>
                <w:color w:val="000000"/>
                <w:sz w:val="24"/>
                <w:szCs w:val="24"/>
              </w:rPr>
              <w:lastRenderedPageBreak/>
              <w:t>признаков и их синтеза.</w:t>
            </w:r>
          </w:p>
          <w:p w:rsidR="00A67CB3" w:rsidRPr="00203811" w:rsidRDefault="00A67CB3" w:rsidP="00A67CB3">
            <w:pPr>
              <w:jc w:val="center"/>
              <w:rPr>
                <w:rFonts w:ascii="Times New Roman" w:eastAsia="Times New Roman" w:hAnsi="Times New Roman"/>
                <w:b/>
                <w:bCs/>
                <w:color w:val="000000"/>
                <w:sz w:val="24"/>
                <w:szCs w:val="24"/>
              </w:rPr>
            </w:pPr>
          </w:p>
        </w:tc>
        <w:tc>
          <w:tcPr>
            <w:tcW w:w="2126" w:type="dxa"/>
            <w:gridSpan w:val="2"/>
          </w:tcPr>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lastRenderedPageBreak/>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w:t>
            </w:r>
            <w:r w:rsidRPr="00203811">
              <w:rPr>
                <w:rFonts w:ascii="Times New Roman" w:eastAsia="Times New Roman" w:hAnsi="Times New Roman"/>
                <w:color w:val="000000"/>
                <w:sz w:val="24"/>
                <w:szCs w:val="24"/>
              </w:rPr>
              <w:lastRenderedPageBreak/>
              <w:t>общении и взаимодействии;</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учитывать разные мнения и стремиться к координации различных позиций в сотрудничестве;</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формулировать собственное мнение и позицию;</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договариваться и приходить к общему решению в совместной деятельности, в том числе в ситуации столкновения интересов.</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строить понятные для партнёра высказывания, учитывающие, что партнёр знает и видит, а что нет;</w:t>
            </w:r>
          </w:p>
          <w:p w:rsidR="00A67CB3" w:rsidRPr="00203811" w:rsidRDefault="00A67CB3" w:rsidP="00A67CB3">
            <w:pPr>
              <w:jc w:val="both"/>
              <w:rPr>
                <w:rFonts w:ascii="Times New Roman" w:eastAsia="Times New Roman" w:hAnsi="Times New Roman"/>
                <w:color w:val="000000"/>
                <w:sz w:val="24"/>
                <w:szCs w:val="24"/>
              </w:rPr>
            </w:pPr>
            <w:r w:rsidRPr="00203811">
              <w:rPr>
                <w:rFonts w:ascii="Times New Roman" w:eastAsia="Times New Roman" w:hAnsi="Times New Roman"/>
                <w:color w:val="000000"/>
                <w:sz w:val="24"/>
                <w:szCs w:val="24"/>
              </w:rPr>
              <w:t>· задавать вопросы.</w:t>
            </w:r>
          </w:p>
          <w:p w:rsidR="00A67CB3" w:rsidRPr="00203811" w:rsidRDefault="00A67CB3" w:rsidP="00A67CB3">
            <w:pPr>
              <w:jc w:val="both"/>
              <w:rPr>
                <w:rFonts w:ascii="Times New Roman" w:eastAsia="Times New Roman" w:hAnsi="Times New Roman"/>
                <w:color w:val="000000"/>
                <w:sz w:val="24"/>
                <w:szCs w:val="24"/>
              </w:rPr>
            </w:pPr>
          </w:p>
        </w:tc>
      </w:tr>
    </w:tbl>
    <w:p w:rsidR="00A67CB3" w:rsidRDefault="00A67CB3" w:rsidP="00A67CB3">
      <w:pPr>
        <w:jc w:val="center"/>
        <w:rPr>
          <w:rFonts w:ascii="Times New Roman" w:eastAsia="Times New Roman" w:hAnsi="Times New Roman"/>
          <w:b/>
          <w:bCs/>
          <w:color w:val="000000"/>
          <w:sz w:val="24"/>
          <w:szCs w:val="24"/>
        </w:rPr>
      </w:pPr>
    </w:p>
    <w:p w:rsidR="00A67CB3" w:rsidRDefault="00A67CB3" w:rsidP="00A67CB3"/>
    <w:p w:rsidR="00A67CB3" w:rsidRDefault="00A67CB3"/>
    <w:sectPr w:rsidR="00A67CB3" w:rsidSect="00A67C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0F" w:rsidRDefault="000C700F" w:rsidP="00792FA5">
      <w:pPr>
        <w:spacing w:after="0" w:line="240" w:lineRule="auto"/>
      </w:pPr>
      <w:r>
        <w:separator/>
      </w:r>
    </w:p>
  </w:endnote>
  <w:endnote w:type="continuationSeparator" w:id="0">
    <w:p w:rsidR="000C700F" w:rsidRDefault="000C700F" w:rsidP="0079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B3" w:rsidRDefault="00F91AE8" w:rsidP="00A67CB3">
    <w:pPr>
      <w:pStyle w:val="a5"/>
      <w:framePr w:wrap="around" w:vAnchor="text" w:hAnchor="margin" w:xAlign="right" w:y="1"/>
      <w:rPr>
        <w:rStyle w:val="a7"/>
      </w:rPr>
    </w:pPr>
    <w:r>
      <w:rPr>
        <w:rStyle w:val="a7"/>
      </w:rPr>
      <w:fldChar w:fldCharType="begin"/>
    </w:r>
    <w:r w:rsidR="00A67CB3">
      <w:rPr>
        <w:rStyle w:val="a7"/>
      </w:rPr>
      <w:instrText xml:space="preserve">PAGE  </w:instrText>
    </w:r>
    <w:r>
      <w:rPr>
        <w:rStyle w:val="a7"/>
      </w:rPr>
      <w:fldChar w:fldCharType="separate"/>
    </w:r>
    <w:r w:rsidR="00F72EAA">
      <w:rPr>
        <w:rStyle w:val="a7"/>
        <w:noProof/>
      </w:rPr>
      <w:t>1</w:t>
    </w:r>
    <w:r>
      <w:rPr>
        <w:rStyle w:val="a7"/>
      </w:rPr>
      <w:fldChar w:fldCharType="end"/>
    </w:r>
  </w:p>
  <w:p w:rsidR="00A67CB3" w:rsidRDefault="00A67CB3" w:rsidP="00A67CB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B3" w:rsidRDefault="00F91AE8" w:rsidP="00A67CB3">
    <w:pPr>
      <w:pStyle w:val="a5"/>
      <w:framePr w:wrap="around" w:vAnchor="text" w:hAnchor="margin" w:xAlign="right" w:y="1"/>
      <w:rPr>
        <w:rStyle w:val="a7"/>
      </w:rPr>
    </w:pPr>
    <w:r>
      <w:rPr>
        <w:rStyle w:val="a7"/>
      </w:rPr>
      <w:fldChar w:fldCharType="begin"/>
    </w:r>
    <w:r w:rsidR="00A67CB3">
      <w:rPr>
        <w:rStyle w:val="a7"/>
      </w:rPr>
      <w:instrText xml:space="preserve">PAGE  </w:instrText>
    </w:r>
    <w:r>
      <w:rPr>
        <w:rStyle w:val="a7"/>
      </w:rPr>
      <w:fldChar w:fldCharType="separate"/>
    </w:r>
    <w:r w:rsidR="00AB7250">
      <w:rPr>
        <w:rStyle w:val="a7"/>
        <w:noProof/>
      </w:rPr>
      <w:t>26</w:t>
    </w:r>
    <w:r>
      <w:rPr>
        <w:rStyle w:val="a7"/>
      </w:rPr>
      <w:fldChar w:fldCharType="end"/>
    </w:r>
  </w:p>
  <w:p w:rsidR="00A67CB3" w:rsidRDefault="00A67CB3" w:rsidP="00A67CB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0F" w:rsidRDefault="000C700F" w:rsidP="00792FA5">
      <w:pPr>
        <w:spacing w:after="0" w:line="240" w:lineRule="auto"/>
      </w:pPr>
      <w:r>
        <w:separator/>
      </w:r>
    </w:p>
  </w:footnote>
  <w:footnote w:type="continuationSeparator" w:id="0">
    <w:p w:rsidR="000C700F" w:rsidRDefault="000C700F" w:rsidP="00792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56"/>
    <w:multiLevelType w:val="multilevel"/>
    <w:tmpl w:val="290A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5679F"/>
    <w:multiLevelType w:val="multilevel"/>
    <w:tmpl w:val="3BA2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B4EE5"/>
    <w:multiLevelType w:val="multilevel"/>
    <w:tmpl w:val="B7F8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26417"/>
    <w:multiLevelType w:val="multilevel"/>
    <w:tmpl w:val="3A1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96D07"/>
    <w:multiLevelType w:val="hybridMultilevel"/>
    <w:tmpl w:val="FBDCC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81425"/>
    <w:multiLevelType w:val="multilevel"/>
    <w:tmpl w:val="15A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17A8F"/>
    <w:multiLevelType w:val="multilevel"/>
    <w:tmpl w:val="01B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F1110"/>
    <w:multiLevelType w:val="multilevel"/>
    <w:tmpl w:val="9F3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B5E4F"/>
    <w:multiLevelType w:val="multilevel"/>
    <w:tmpl w:val="698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D02B8"/>
    <w:multiLevelType w:val="multilevel"/>
    <w:tmpl w:val="73D4E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86182"/>
    <w:multiLevelType w:val="hybridMultilevel"/>
    <w:tmpl w:val="0DE2D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F61CF3"/>
    <w:multiLevelType w:val="multilevel"/>
    <w:tmpl w:val="A03C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A5AE7"/>
    <w:multiLevelType w:val="multilevel"/>
    <w:tmpl w:val="4FC8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C3BD4"/>
    <w:multiLevelType w:val="multilevel"/>
    <w:tmpl w:val="D65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A6C67"/>
    <w:multiLevelType w:val="multilevel"/>
    <w:tmpl w:val="17B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C1F14"/>
    <w:multiLevelType w:val="multilevel"/>
    <w:tmpl w:val="D15C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87ED2"/>
    <w:multiLevelType w:val="multilevel"/>
    <w:tmpl w:val="6DAA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F0838"/>
    <w:multiLevelType w:val="multilevel"/>
    <w:tmpl w:val="F7C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3"/>
  </w:num>
  <w:num w:numId="4">
    <w:abstractNumId w:val="9"/>
  </w:num>
  <w:num w:numId="5">
    <w:abstractNumId w:val="5"/>
  </w:num>
  <w:num w:numId="6">
    <w:abstractNumId w:val="14"/>
  </w:num>
  <w:num w:numId="7">
    <w:abstractNumId w:val="8"/>
  </w:num>
  <w:num w:numId="8">
    <w:abstractNumId w:val="4"/>
  </w:num>
  <w:num w:numId="9">
    <w:abstractNumId w:val="10"/>
  </w:num>
  <w:num w:numId="10">
    <w:abstractNumId w:val="6"/>
  </w:num>
  <w:num w:numId="11">
    <w:abstractNumId w:val="15"/>
  </w:num>
  <w:num w:numId="12">
    <w:abstractNumId w:val="1"/>
  </w:num>
  <w:num w:numId="13">
    <w:abstractNumId w:val="2"/>
  </w:num>
  <w:num w:numId="14">
    <w:abstractNumId w:val="17"/>
  </w:num>
  <w:num w:numId="15">
    <w:abstractNumId w:val="0"/>
  </w:num>
  <w:num w:numId="16">
    <w:abstractNumId w:val="7"/>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B3"/>
    <w:rsid w:val="000C700F"/>
    <w:rsid w:val="002B5166"/>
    <w:rsid w:val="004E595B"/>
    <w:rsid w:val="00792FA5"/>
    <w:rsid w:val="00905C32"/>
    <w:rsid w:val="00A67CB3"/>
    <w:rsid w:val="00AB7250"/>
    <w:rsid w:val="00B678A8"/>
    <w:rsid w:val="00CA3148"/>
    <w:rsid w:val="00D13916"/>
    <w:rsid w:val="00EA01C7"/>
    <w:rsid w:val="00F72EAA"/>
    <w:rsid w:val="00F91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B88B"/>
  <w15:docId w15:val="{895185FE-F6D8-4947-BCC9-C6609273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C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7CB3"/>
    <w:pPr>
      <w:spacing w:after="0" w:line="240" w:lineRule="auto"/>
      <w:ind w:left="720"/>
      <w:contextualSpacing/>
      <w:jc w:val="right"/>
    </w:pPr>
    <w:rPr>
      <w:rFonts w:ascii="Calibri" w:eastAsia="Calibri" w:hAnsi="Calibri" w:cs="Times New Roman"/>
      <w:sz w:val="20"/>
      <w:szCs w:val="20"/>
    </w:rPr>
  </w:style>
  <w:style w:type="character" w:customStyle="1" w:styleId="a4">
    <w:name w:val="Абзац списка Знак"/>
    <w:link w:val="a3"/>
    <w:uiPriority w:val="34"/>
    <w:locked/>
    <w:rsid w:val="00A67CB3"/>
    <w:rPr>
      <w:rFonts w:ascii="Calibri" w:eastAsia="Calibri" w:hAnsi="Calibri" w:cs="Times New Roman"/>
      <w:sz w:val="20"/>
      <w:szCs w:val="20"/>
      <w:lang w:eastAsia="ru-RU"/>
    </w:rPr>
  </w:style>
  <w:style w:type="paragraph" w:styleId="a5">
    <w:name w:val="footer"/>
    <w:basedOn w:val="a"/>
    <w:link w:val="a6"/>
    <w:uiPriority w:val="99"/>
    <w:unhideWhenUsed/>
    <w:rsid w:val="00A67CB3"/>
    <w:pPr>
      <w:tabs>
        <w:tab w:val="center" w:pos="4677"/>
        <w:tab w:val="right" w:pos="9355"/>
      </w:tabs>
      <w:spacing w:after="0" w:line="240" w:lineRule="auto"/>
      <w:jc w:val="right"/>
    </w:pPr>
    <w:rPr>
      <w:rFonts w:ascii="Calibri" w:eastAsia="Calibri" w:hAnsi="Calibri" w:cs="Times New Roman"/>
      <w:lang w:eastAsia="en-US"/>
    </w:rPr>
  </w:style>
  <w:style w:type="character" w:customStyle="1" w:styleId="a6">
    <w:name w:val="Нижний колонтитул Знак"/>
    <w:basedOn w:val="a0"/>
    <w:link w:val="a5"/>
    <w:uiPriority w:val="99"/>
    <w:rsid w:val="00A67CB3"/>
    <w:rPr>
      <w:rFonts w:ascii="Calibri" w:eastAsia="Calibri" w:hAnsi="Calibri" w:cs="Times New Roman"/>
    </w:rPr>
  </w:style>
  <w:style w:type="character" w:styleId="a7">
    <w:name w:val="page number"/>
    <w:rsid w:val="00A67CB3"/>
  </w:style>
  <w:style w:type="paragraph" w:customStyle="1" w:styleId="c12">
    <w:name w:val="c12"/>
    <w:basedOn w:val="a"/>
    <w:rsid w:val="00A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A67CB3"/>
  </w:style>
  <w:style w:type="paragraph" w:customStyle="1" w:styleId="c22">
    <w:name w:val="c22"/>
    <w:basedOn w:val="a"/>
    <w:rsid w:val="00A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67CB3"/>
  </w:style>
  <w:style w:type="character" w:customStyle="1" w:styleId="c26">
    <w:name w:val="c26"/>
    <w:basedOn w:val="a0"/>
    <w:rsid w:val="00A67CB3"/>
  </w:style>
  <w:style w:type="character" w:customStyle="1" w:styleId="c13">
    <w:name w:val="c13"/>
    <w:basedOn w:val="a0"/>
    <w:rsid w:val="00A67CB3"/>
  </w:style>
  <w:style w:type="character" w:customStyle="1" w:styleId="c55">
    <w:name w:val="c55"/>
    <w:basedOn w:val="a0"/>
    <w:rsid w:val="00A67CB3"/>
  </w:style>
  <w:style w:type="character" w:customStyle="1" w:styleId="c17">
    <w:name w:val="c17"/>
    <w:basedOn w:val="a0"/>
    <w:rsid w:val="00A67CB3"/>
  </w:style>
  <w:style w:type="paragraph" w:customStyle="1" w:styleId="c43">
    <w:name w:val="c43"/>
    <w:basedOn w:val="a"/>
    <w:rsid w:val="00A67C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A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67CB3"/>
  </w:style>
  <w:style w:type="paragraph" w:customStyle="1" w:styleId="c27">
    <w:name w:val="c27"/>
    <w:basedOn w:val="a"/>
    <w:rsid w:val="00A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A67CB3"/>
  </w:style>
  <w:style w:type="paragraph" w:customStyle="1" w:styleId="c68">
    <w:name w:val="c68"/>
    <w:basedOn w:val="a"/>
    <w:rsid w:val="00A67C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B72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725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6143</Words>
  <Characters>35019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пк1-3</dc:creator>
  <cp:lastModifiedBy>PC</cp:lastModifiedBy>
  <cp:revision>3</cp:revision>
  <cp:lastPrinted>2024-03-19T12:56:00Z</cp:lastPrinted>
  <dcterms:created xsi:type="dcterms:W3CDTF">2024-03-19T12:58:00Z</dcterms:created>
  <dcterms:modified xsi:type="dcterms:W3CDTF">2024-03-19T12:58:00Z</dcterms:modified>
</cp:coreProperties>
</file>