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64" w:rsidRPr="00F00F47" w:rsidRDefault="00527F44" w:rsidP="002D6C64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-287722</wp:posOffset>
            </wp:positionV>
            <wp:extent cx="7702498" cy="10587789"/>
            <wp:effectExtent l="0" t="0" r="0" b="0"/>
            <wp:wrapNone/>
            <wp:docPr id="1" name="Рисунок 1" descr="C:\Users\1\Desktop\СКАН ТИТ ЛИСТА ПОЛОЖЕНИЯ О РАБОЧЕМ ВРЕ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ТИТ ЛИСТА ПОЛОЖЕНИЯ О РАБОЧЕМ ВРЕМЕН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498" cy="1058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C64" w:rsidRPr="00F00F47" w:rsidRDefault="002D6C64" w:rsidP="002D6C64">
      <w:pPr>
        <w:pStyle w:val="1"/>
        <w:rPr>
          <w:i/>
          <w:color w:val="000000" w:themeColor="text1"/>
        </w:rPr>
      </w:pPr>
      <w:r w:rsidRPr="00F00F47">
        <w:rPr>
          <w:i/>
          <w:color w:val="000000" w:themeColor="text1"/>
        </w:rPr>
        <w:t>РЕСПУБЛИКА ДАГЕСТАН</w:t>
      </w:r>
    </w:p>
    <w:p w:rsidR="002D6C64" w:rsidRPr="00F00F47" w:rsidRDefault="00193044" w:rsidP="002D6C6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00" w:themeColor="text1"/>
          <w:sz w:val="44"/>
          <w:szCs w:val="20"/>
        </w:rPr>
      </w:pPr>
      <w:r w:rsidRPr="00F00F47">
        <w:rPr>
          <w:rFonts w:ascii="Times New Roman" w:hAnsi="Times New Roman" w:cs="Times New Roman"/>
          <w:bCs w:val="0"/>
          <w:i/>
          <w:color w:val="000000" w:themeColor="text1"/>
          <w:sz w:val="44"/>
          <w:szCs w:val="20"/>
        </w:rPr>
        <w:t>Городской округ "город Дербент"</w:t>
      </w:r>
    </w:p>
    <w:p w:rsidR="002D6C64" w:rsidRPr="00F00F47" w:rsidRDefault="00193044" w:rsidP="00193044">
      <w:pPr>
        <w:pStyle w:val="1"/>
        <w:rPr>
          <w:i/>
          <w:color w:val="000000" w:themeColor="text1"/>
          <w:sz w:val="20"/>
        </w:rPr>
      </w:pPr>
      <w:r w:rsidRPr="00F00F47">
        <w:rPr>
          <w:i/>
          <w:color w:val="000000" w:themeColor="text1"/>
          <w:sz w:val="20"/>
        </w:rPr>
        <w:t xml:space="preserve">МУНИЦИПАЛЬНОЕ БЮДЖЕТНОЕ </w:t>
      </w:r>
      <w:r w:rsidR="00F00F47" w:rsidRPr="00F00F47">
        <w:rPr>
          <w:i/>
          <w:color w:val="000000" w:themeColor="text1"/>
          <w:sz w:val="20"/>
        </w:rPr>
        <w:t>ОБЩЕ</w:t>
      </w:r>
      <w:r w:rsidRPr="00F00F47">
        <w:rPr>
          <w:i/>
          <w:color w:val="000000" w:themeColor="text1"/>
          <w:sz w:val="20"/>
        </w:rPr>
        <w:t>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2D6C64" w:rsidRPr="00F00F47" w:rsidRDefault="002D6C64" w:rsidP="002D6C64">
      <w:pPr>
        <w:jc w:val="center"/>
        <w:rPr>
          <w:color w:val="000000" w:themeColor="text1"/>
        </w:rPr>
      </w:pPr>
      <w:r w:rsidRPr="00F00F47">
        <w:rPr>
          <w:rFonts w:ascii="Wingdings" w:hAnsi="Wingdings"/>
          <w:color w:val="000000" w:themeColor="text1"/>
        </w:rPr>
        <w:t></w:t>
      </w:r>
      <w:r w:rsidRPr="00F00F47">
        <w:rPr>
          <w:rFonts w:ascii="Courier New" w:hAnsi="Courier New"/>
          <w:color w:val="000000" w:themeColor="text1"/>
        </w:rPr>
        <w:t xml:space="preserve"> 368600,г</w:t>
      </w:r>
      <w:proofErr w:type="gramStart"/>
      <w:r w:rsidRPr="00F00F47">
        <w:rPr>
          <w:rFonts w:ascii="Courier New" w:hAnsi="Courier New"/>
          <w:color w:val="000000" w:themeColor="text1"/>
        </w:rPr>
        <w:t>.Д</w:t>
      </w:r>
      <w:proofErr w:type="gramEnd"/>
      <w:r w:rsidRPr="00F00F47">
        <w:rPr>
          <w:rFonts w:ascii="Courier New" w:hAnsi="Courier New"/>
          <w:color w:val="000000" w:themeColor="text1"/>
        </w:rPr>
        <w:t>ербент,</w:t>
      </w:r>
      <w:r w:rsidR="00193044" w:rsidRPr="00F00F47">
        <w:rPr>
          <w:rFonts w:ascii="Courier New" w:hAnsi="Courier New"/>
          <w:color w:val="000000" w:themeColor="text1"/>
        </w:rPr>
        <w:t>УЛ</w:t>
      </w:r>
      <w:r w:rsidRPr="00F00F47">
        <w:rPr>
          <w:rFonts w:ascii="Courier New" w:hAnsi="Courier New"/>
          <w:color w:val="000000" w:themeColor="text1"/>
        </w:rPr>
        <w:t>.С</w:t>
      </w:r>
      <w:r w:rsidR="00193044" w:rsidRPr="00F00F47">
        <w:rPr>
          <w:rFonts w:ascii="Courier New" w:hAnsi="Courier New"/>
          <w:color w:val="000000" w:themeColor="text1"/>
        </w:rPr>
        <w:t>альмана</w:t>
      </w:r>
      <w:r w:rsidRPr="00F00F47">
        <w:rPr>
          <w:rFonts w:ascii="Courier New" w:hAnsi="Courier New"/>
          <w:color w:val="000000" w:themeColor="text1"/>
        </w:rPr>
        <w:t>,</w:t>
      </w:r>
      <w:r w:rsidR="00193044" w:rsidRPr="00F00F47">
        <w:rPr>
          <w:rFonts w:ascii="Courier New" w:hAnsi="Courier New"/>
          <w:color w:val="000000" w:themeColor="text1"/>
        </w:rPr>
        <w:t>43</w:t>
      </w:r>
      <w:r w:rsidRPr="00F00F47">
        <w:rPr>
          <w:rFonts w:ascii="Courier New" w:hAnsi="Courier New"/>
          <w:color w:val="000000" w:themeColor="text1"/>
        </w:rPr>
        <w:t xml:space="preserve">               </w:t>
      </w:r>
      <w:r w:rsidRPr="00F00F47">
        <w:rPr>
          <w:rFonts w:ascii="Wingdings" w:hAnsi="Wingdings"/>
          <w:color w:val="000000" w:themeColor="text1"/>
        </w:rPr>
        <w:t></w:t>
      </w:r>
      <w:r w:rsidRPr="00F00F47">
        <w:rPr>
          <w:rFonts w:ascii="Courier New" w:hAnsi="Courier New"/>
          <w:color w:val="000000" w:themeColor="text1"/>
        </w:rPr>
        <w:t xml:space="preserve"> </w:t>
      </w:r>
      <w:r w:rsidR="00193044" w:rsidRPr="00F00F47">
        <w:rPr>
          <w:rFonts w:ascii="Courier New" w:hAnsi="Courier New"/>
          <w:color w:val="000000" w:themeColor="text1"/>
        </w:rPr>
        <w:t>4-78-09</w:t>
      </w:r>
    </w:p>
    <w:p w:rsidR="00F00F47" w:rsidRPr="00F00F47" w:rsidRDefault="00527F44" w:rsidP="00F00F47">
      <w:pPr>
        <w:jc w:val="center"/>
        <w:rPr>
          <w:color w:val="000000" w:themeColor="text1"/>
          <w:sz w:val="26"/>
          <w:szCs w:val="26"/>
        </w:rPr>
      </w:pPr>
      <w:r>
        <w:rPr>
          <w:rFonts w:ascii="a_BodoniNova" w:hAnsi="a_BodoniNova"/>
          <w:b/>
          <w:noProof/>
          <w:color w:val="000000" w:themeColor="text1"/>
          <w:sz w:val="40"/>
        </w:rPr>
        <w:pict>
          <v:line id="_x0000_s1027" style="position:absolute;left:0;text-align:left;z-index:251658240" from="1pt,11.15pt" to="461.8pt,11.15pt" o:allowincell="f" strokecolor="#036" strokeweight="1.75pt"/>
        </w:pict>
      </w:r>
      <w:r>
        <w:rPr>
          <w:rFonts w:ascii="a_BodoniNova" w:hAnsi="a_BodoniNova"/>
          <w:b/>
          <w:noProof/>
          <w:color w:val="000000" w:themeColor="text1"/>
          <w:sz w:val="40"/>
        </w:rPr>
        <w:pict>
          <v:line id="_x0000_s1026" style="position:absolute;left:0;text-align:left;z-index:251657216" from="1.15pt,3.95pt" to="461.95pt,3.95pt" o:allowincell="f" strokecolor="navy" strokeweight="3.5pt"/>
        </w:pict>
      </w:r>
    </w:p>
    <w:p w:rsidR="00F00F47" w:rsidRPr="00F00F47" w:rsidRDefault="00F00F47" w:rsidP="00F00F47">
      <w:pPr>
        <w:jc w:val="both"/>
        <w:rPr>
          <w:color w:val="000000"/>
          <w:sz w:val="28"/>
        </w:rPr>
      </w:pPr>
    </w:p>
    <w:p w:rsidR="00F00F47" w:rsidRDefault="00F00F47" w:rsidP="00F00F4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ПРИНЯТО:                                                              УТВЕРЖДАЮ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F00F47" w:rsidRDefault="00F00F47" w:rsidP="00F00F47">
      <w:pPr>
        <w:pStyle w:val="1"/>
        <w:jc w:val="left"/>
      </w:pPr>
      <w:proofErr w:type="gramStart"/>
      <w:r>
        <w:t>Педагогическим</w:t>
      </w:r>
      <w:proofErr w:type="gramEnd"/>
      <w:r>
        <w:t xml:space="preserve">                                                                      Директор МБОУ </w:t>
      </w:r>
    </w:p>
    <w:p w:rsidR="00F00F47" w:rsidRDefault="00F00F47" w:rsidP="00F00F47">
      <w:pPr>
        <w:pStyle w:val="1"/>
        <w:jc w:val="left"/>
      </w:pPr>
      <w:r>
        <w:t>Советом МБОУ                                                                       «Прогимназия №15»</w:t>
      </w:r>
    </w:p>
    <w:p w:rsidR="00F00F47" w:rsidRDefault="00F00F47" w:rsidP="00F00F47">
      <w:pPr>
        <w:jc w:val="both"/>
        <w:rPr>
          <w:b/>
          <w:bCs/>
          <w:sz w:val="24"/>
        </w:rPr>
      </w:pPr>
      <w:r>
        <w:t xml:space="preserve"> </w:t>
      </w:r>
      <w:r w:rsidRPr="003776F8">
        <w:rPr>
          <w:b/>
        </w:rPr>
        <w:t xml:space="preserve">Протокол № 3                                                                                 </w:t>
      </w:r>
      <w:r>
        <w:rPr>
          <w:b/>
        </w:rPr>
        <w:t xml:space="preserve">         </w:t>
      </w:r>
      <w:r w:rsidRPr="003776F8">
        <w:rPr>
          <w:b/>
        </w:rPr>
        <w:t xml:space="preserve">     </w:t>
      </w:r>
      <w:r>
        <w:rPr>
          <w:b/>
          <w:bCs/>
          <w:sz w:val="24"/>
        </w:rPr>
        <w:t>_________ Р.Э. Алимурадова</w:t>
      </w:r>
    </w:p>
    <w:p w:rsidR="00F00F47" w:rsidRDefault="00F00F47" w:rsidP="00F00F4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« 30 » декабря 2015г.                                                               Приказ № 5-ОД от 30.12.2015г.</w:t>
      </w:r>
    </w:p>
    <w:p w:rsidR="00F00F47" w:rsidRDefault="00F00F47" w:rsidP="00F00F4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</w:t>
      </w:r>
    </w:p>
    <w:p w:rsidR="00F00F47" w:rsidRDefault="00F00F47" w:rsidP="00F00F47">
      <w:pPr>
        <w:jc w:val="both"/>
        <w:rPr>
          <w:b/>
          <w:bCs/>
          <w:sz w:val="24"/>
        </w:rPr>
      </w:pPr>
    </w:p>
    <w:p w:rsidR="00F00F47" w:rsidRDefault="00F00F47" w:rsidP="00F00F47">
      <w:pPr>
        <w:jc w:val="both"/>
        <w:rPr>
          <w:sz w:val="28"/>
        </w:rPr>
      </w:pPr>
    </w:p>
    <w:p w:rsidR="00F00F47" w:rsidRDefault="00F00F47" w:rsidP="00F00F47">
      <w:pPr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СОГЛАСОВАНО</w:t>
      </w:r>
      <w:proofErr w:type="gramStart"/>
      <w:r>
        <w:rPr>
          <w:b/>
          <w:bCs/>
          <w:sz w:val="28"/>
        </w:rPr>
        <w:t xml:space="preserve"> :</w:t>
      </w:r>
      <w:proofErr w:type="gramEnd"/>
      <w:r>
        <w:rPr>
          <w:b/>
          <w:bCs/>
          <w:sz w:val="28"/>
        </w:rPr>
        <w:t xml:space="preserve">                                                       </w:t>
      </w:r>
    </w:p>
    <w:p w:rsidR="00F00F47" w:rsidRDefault="00F00F47" w:rsidP="00F00F47">
      <w:pPr>
        <w:pStyle w:val="1"/>
        <w:jc w:val="left"/>
      </w:pPr>
      <w:r>
        <w:t xml:space="preserve">Председатель профкома                                                                 </w:t>
      </w:r>
    </w:p>
    <w:p w:rsidR="00F00F47" w:rsidRDefault="00F00F47" w:rsidP="00F00F4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МБОУ «Прогимназия №15»                                                              </w:t>
      </w:r>
    </w:p>
    <w:p w:rsidR="00F00F47" w:rsidRDefault="00F00F47" w:rsidP="00F00F47">
      <w:pPr>
        <w:jc w:val="both"/>
        <w:rPr>
          <w:b/>
          <w:bCs/>
          <w:sz w:val="24"/>
        </w:rPr>
      </w:pPr>
      <w:r w:rsidRPr="003776F8">
        <w:rPr>
          <w:b/>
        </w:rPr>
        <w:t>Протокол № 3</w:t>
      </w:r>
    </w:p>
    <w:p w:rsidR="00F00F47" w:rsidRDefault="00F00F47" w:rsidP="00F00F47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« 27 » ноября 2015г.</w:t>
      </w:r>
    </w:p>
    <w:p w:rsidR="00F00F47" w:rsidRPr="00617491" w:rsidRDefault="00F00F47" w:rsidP="00F00F47">
      <w:pPr>
        <w:rPr>
          <w:sz w:val="24"/>
        </w:rPr>
      </w:pPr>
    </w:p>
    <w:p w:rsidR="00F00F47" w:rsidRPr="00617491" w:rsidRDefault="00F00F47" w:rsidP="00F00F47">
      <w:pPr>
        <w:rPr>
          <w:sz w:val="24"/>
        </w:rPr>
      </w:pPr>
    </w:p>
    <w:p w:rsidR="00F00F47" w:rsidRPr="00617491" w:rsidRDefault="00F00F47" w:rsidP="00F00F47">
      <w:pPr>
        <w:rPr>
          <w:sz w:val="24"/>
        </w:rPr>
      </w:pPr>
    </w:p>
    <w:p w:rsidR="00F00F47" w:rsidRDefault="00F00F47" w:rsidP="00F00F47">
      <w:pPr>
        <w:rPr>
          <w:sz w:val="24"/>
        </w:rPr>
      </w:pPr>
    </w:p>
    <w:p w:rsidR="00F00F47" w:rsidRPr="00617491" w:rsidRDefault="00F00F47" w:rsidP="00F00F47">
      <w:pPr>
        <w:tabs>
          <w:tab w:val="left" w:pos="4605"/>
        </w:tabs>
        <w:jc w:val="center"/>
        <w:rPr>
          <w:b/>
          <w:sz w:val="28"/>
        </w:rPr>
      </w:pPr>
      <w:r w:rsidRPr="00617491">
        <w:rPr>
          <w:b/>
          <w:sz w:val="28"/>
        </w:rPr>
        <w:t>Положение</w:t>
      </w:r>
    </w:p>
    <w:p w:rsidR="00F00F47" w:rsidRPr="00617491" w:rsidRDefault="00F00F47" w:rsidP="00F00F47">
      <w:pPr>
        <w:tabs>
          <w:tab w:val="left" w:pos="4605"/>
        </w:tabs>
        <w:jc w:val="center"/>
        <w:rPr>
          <w:b/>
          <w:sz w:val="28"/>
        </w:rPr>
      </w:pPr>
      <w:r w:rsidRPr="00617491">
        <w:rPr>
          <w:b/>
          <w:sz w:val="28"/>
        </w:rPr>
        <w:t xml:space="preserve">о рабочем времени и соотношении </w:t>
      </w:r>
      <w:proofErr w:type="gramStart"/>
      <w:r w:rsidRPr="00617491">
        <w:rPr>
          <w:b/>
          <w:sz w:val="28"/>
        </w:rPr>
        <w:t>учебной</w:t>
      </w:r>
      <w:proofErr w:type="gramEnd"/>
    </w:p>
    <w:p w:rsidR="00F00F47" w:rsidRDefault="00F00F47" w:rsidP="00F00F47">
      <w:pPr>
        <w:tabs>
          <w:tab w:val="left" w:pos="4605"/>
        </w:tabs>
        <w:jc w:val="center"/>
        <w:rPr>
          <w:b/>
          <w:sz w:val="28"/>
        </w:rPr>
      </w:pPr>
      <w:r w:rsidRPr="00617491">
        <w:rPr>
          <w:b/>
          <w:sz w:val="28"/>
        </w:rPr>
        <w:t>и другой педагогической работы</w:t>
      </w:r>
    </w:p>
    <w:p w:rsidR="00346CD6" w:rsidRPr="00617491" w:rsidRDefault="00346CD6" w:rsidP="00F00F47">
      <w:pPr>
        <w:tabs>
          <w:tab w:val="left" w:pos="4605"/>
        </w:tabs>
        <w:jc w:val="center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B96E88" w:rsidRDefault="00B96E88" w:rsidP="003C33B5">
      <w:pPr>
        <w:ind w:left="284"/>
        <w:jc w:val="both"/>
        <w:rPr>
          <w:sz w:val="28"/>
          <w:szCs w:val="28"/>
        </w:rPr>
      </w:pPr>
    </w:p>
    <w:p w:rsidR="00193044" w:rsidRDefault="00193044" w:rsidP="003C33B5">
      <w:pPr>
        <w:ind w:left="284"/>
        <w:jc w:val="both"/>
        <w:rPr>
          <w:sz w:val="28"/>
          <w:szCs w:val="28"/>
        </w:rPr>
      </w:pPr>
    </w:p>
    <w:p w:rsidR="00193044" w:rsidRPr="001F2846" w:rsidRDefault="00647F45" w:rsidP="003C33B5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00F47" w:rsidRPr="001F2846">
        <w:rPr>
          <w:sz w:val="24"/>
          <w:szCs w:val="24"/>
        </w:rPr>
        <w:t>1.1.Положение о рабочем времени и соотношении учебной и другой педагогической работы ( дале</w:t>
      </w:r>
      <w:proofErr w:type="gramStart"/>
      <w:r w:rsidR="00F00F47" w:rsidRPr="001F2846">
        <w:rPr>
          <w:sz w:val="24"/>
          <w:szCs w:val="24"/>
        </w:rPr>
        <w:t>е-</w:t>
      </w:r>
      <w:proofErr w:type="gramEnd"/>
      <w:r w:rsidR="00F00F47" w:rsidRPr="001F2846">
        <w:rPr>
          <w:sz w:val="24"/>
          <w:szCs w:val="24"/>
        </w:rPr>
        <w:t xml:space="preserve"> Положение) разработано для Муниципального бюджетного общеобразовательного учреждения городского округа «город Дербент» для детей дошкольного и младшего школьного возраста «Прогимназия №15» (далее – МБОУ) в соответствии с Трудовым Кодексом Российской Федерации, Федеральным законом от 29.12.2012 г. № 273-ФЗ «Закон об образовании в Российской Федерации», Приказом </w:t>
      </w:r>
      <w:proofErr w:type="spellStart"/>
      <w:r w:rsidR="00F00F47" w:rsidRPr="001F2846">
        <w:rPr>
          <w:sz w:val="24"/>
          <w:szCs w:val="24"/>
        </w:rPr>
        <w:t>Минобрнауки</w:t>
      </w:r>
      <w:proofErr w:type="spellEnd"/>
      <w:r w:rsidR="00F00F47" w:rsidRPr="001F2846">
        <w:rPr>
          <w:sz w:val="24"/>
          <w:szCs w:val="24"/>
        </w:rPr>
        <w:t xml:space="preserve"> России от 22.12.2014 г. №  1601 «О продолжительности рабочего времени</w:t>
      </w:r>
      <w:r w:rsidR="001F2846">
        <w:rPr>
          <w:sz w:val="24"/>
          <w:szCs w:val="24"/>
        </w:rPr>
        <w:t xml:space="preserve"> (</w:t>
      </w:r>
      <w:r w:rsidR="00F00F47" w:rsidRPr="001F2846">
        <w:rPr>
          <w:sz w:val="24"/>
          <w:szCs w:val="24"/>
        </w:rPr>
        <w:t>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</w:t>
      </w:r>
      <w:proofErr w:type="gramStart"/>
      <w:r w:rsidR="00F00F47" w:rsidRPr="001F2846">
        <w:rPr>
          <w:sz w:val="24"/>
          <w:szCs w:val="24"/>
        </w:rPr>
        <w:t xml:space="preserve"> ,</w:t>
      </w:r>
      <w:proofErr w:type="gramEnd"/>
      <w:r w:rsidR="00F00F47" w:rsidRPr="001F2846">
        <w:rPr>
          <w:sz w:val="24"/>
          <w:szCs w:val="24"/>
        </w:rPr>
        <w:t xml:space="preserve"> оговариваемой в трудовом договоре», Приказом   </w:t>
      </w:r>
      <w:proofErr w:type="spellStart"/>
      <w:r w:rsidR="00F00F47" w:rsidRPr="001F2846">
        <w:rPr>
          <w:sz w:val="24"/>
          <w:szCs w:val="24"/>
        </w:rPr>
        <w:t>Минобрнауки</w:t>
      </w:r>
      <w:proofErr w:type="spellEnd"/>
      <w:r w:rsidR="00F00F47" w:rsidRPr="001F2846">
        <w:rPr>
          <w:sz w:val="24"/>
          <w:szCs w:val="24"/>
        </w:rPr>
        <w:t xml:space="preserve"> России от 27.03.2006 г. № 69 «Об особенностях режима рабочего времени и времени отдыха педагогических и других работников образовательных учреждений», Письмом Министерства образования Российской Федерации от 24.12.2001г. №291886-6 « Об использовании рабочего времени педагога-психолога образовательного учреждения», Приказом Министерства здравоохранения и социального развития Российской Федерации от 26.08.2010г. №761 « Об утверждении Единого квалификационного </w:t>
      </w:r>
      <w:r w:rsidR="00346CD6" w:rsidRPr="001F2846">
        <w:rPr>
          <w:sz w:val="24"/>
          <w:szCs w:val="24"/>
        </w:rPr>
        <w:t>справочника должностей руководи</w:t>
      </w:r>
      <w:r>
        <w:rPr>
          <w:sz w:val="24"/>
          <w:szCs w:val="24"/>
        </w:rPr>
        <w:t>телей</w:t>
      </w:r>
      <w:r w:rsidR="001F2846">
        <w:rPr>
          <w:sz w:val="24"/>
          <w:szCs w:val="24"/>
        </w:rPr>
        <w:t>, специалистов и служащих»</w:t>
      </w:r>
      <w:r w:rsidR="00346CD6" w:rsidRPr="001F2846">
        <w:rPr>
          <w:sz w:val="24"/>
          <w:szCs w:val="24"/>
        </w:rPr>
        <w:t>, СанПиН, Уставом МБОУ.</w:t>
      </w:r>
    </w:p>
    <w:p w:rsidR="00346CD6" w:rsidRPr="001F2846" w:rsidRDefault="00346CD6" w:rsidP="003C33B5">
      <w:pPr>
        <w:ind w:left="284"/>
        <w:jc w:val="both"/>
        <w:rPr>
          <w:sz w:val="24"/>
          <w:szCs w:val="24"/>
        </w:rPr>
      </w:pPr>
      <w:r w:rsidRPr="001F2846">
        <w:rPr>
          <w:sz w:val="24"/>
          <w:szCs w:val="24"/>
        </w:rPr>
        <w:tab/>
        <w:t>1.2.Настоящее Положение регулирует нормирование и соотношение учебной и другой педагогической работы в пределах рабочей недели.</w:t>
      </w:r>
    </w:p>
    <w:p w:rsidR="00346CD6" w:rsidRPr="001F2846" w:rsidRDefault="00346CD6" w:rsidP="003C33B5">
      <w:pPr>
        <w:ind w:left="284"/>
        <w:jc w:val="both"/>
        <w:rPr>
          <w:sz w:val="24"/>
          <w:szCs w:val="24"/>
        </w:rPr>
      </w:pPr>
      <w:r w:rsidRPr="001F2846">
        <w:rPr>
          <w:sz w:val="24"/>
          <w:szCs w:val="24"/>
        </w:rPr>
        <w:tab/>
        <w:t xml:space="preserve">1.3. </w:t>
      </w:r>
      <w:proofErr w:type="gramStart"/>
      <w:r w:rsidRPr="001F2846">
        <w:rPr>
          <w:sz w:val="24"/>
          <w:szCs w:val="24"/>
        </w:rPr>
        <w:t>Настоящее Положение распространяется на всех педагогических работников (штатных, совместителей), состоящих в трудовых отношения с МБОУ.</w:t>
      </w:r>
      <w:proofErr w:type="gramEnd"/>
    </w:p>
    <w:p w:rsidR="00346CD6" w:rsidRPr="001F2846" w:rsidRDefault="00346CD6" w:rsidP="003C33B5">
      <w:pPr>
        <w:ind w:left="284"/>
        <w:jc w:val="both"/>
        <w:rPr>
          <w:sz w:val="24"/>
          <w:szCs w:val="24"/>
        </w:rPr>
      </w:pPr>
    </w:p>
    <w:p w:rsidR="00346CD6" w:rsidRPr="001F2846" w:rsidRDefault="00346CD6" w:rsidP="00346CD6">
      <w:pPr>
        <w:tabs>
          <w:tab w:val="left" w:pos="4605"/>
        </w:tabs>
        <w:jc w:val="center"/>
        <w:rPr>
          <w:b/>
          <w:sz w:val="24"/>
          <w:szCs w:val="24"/>
        </w:rPr>
      </w:pPr>
      <w:r w:rsidRPr="001F2846">
        <w:rPr>
          <w:b/>
          <w:sz w:val="24"/>
          <w:szCs w:val="24"/>
        </w:rPr>
        <w:lastRenderedPageBreak/>
        <w:t>2.Структура рабочего времени педагогических работников</w:t>
      </w:r>
    </w:p>
    <w:p w:rsidR="00346CD6" w:rsidRPr="001F2846" w:rsidRDefault="00346CD6" w:rsidP="00346CD6">
      <w:pPr>
        <w:tabs>
          <w:tab w:val="left" w:pos="4605"/>
        </w:tabs>
        <w:jc w:val="center"/>
        <w:rPr>
          <w:b/>
          <w:sz w:val="24"/>
          <w:szCs w:val="24"/>
        </w:rPr>
      </w:pPr>
    </w:p>
    <w:p w:rsidR="00346CD6" w:rsidRPr="001F2846" w:rsidRDefault="00346CD6" w:rsidP="00346CD6">
      <w:pPr>
        <w:tabs>
          <w:tab w:val="left" w:pos="4605"/>
        </w:tabs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2.1. Рабочее время – это время, в течение которого работник в соответствии с Правилами внутреннего распорядка МБОУ должен исполнять трудовые обязанности </w:t>
      </w:r>
      <w:proofErr w:type="gramStart"/>
      <w:r w:rsidRPr="001F2846">
        <w:rPr>
          <w:sz w:val="24"/>
          <w:szCs w:val="24"/>
        </w:rPr>
        <w:t xml:space="preserve">( </w:t>
      </w:r>
      <w:proofErr w:type="gramEnd"/>
      <w:r w:rsidRPr="001F2846">
        <w:rPr>
          <w:sz w:val="24"/>
          <w:szCs w:val="24"/>
        </w:rPr>
        <w:t>ст.91 ТК РФ).</w:t>
      </w:r>
    </w:p>
    <w:p w:rsidR="00346CD6" w:rsidRPr="001F2846" w:rsidRDefault="00346CD6" w:rsidP="00346CD6">
      <w:pPr>
        <w:tabs>
          <w:tab w:val="left" w:pos="4605"/>
        </w:tabs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2.2. Режим работы МБОУ установлен Учредителем</w:t>
      </w:r>
      <w:proofErr w:type="gramStart"/>
      <w:r w:rsidRPr="001F2846">
        <w:rPr>
          <w:sz w:val="24"/>
          <w:szCs w:val="24"/>
        </w:rPr>
        <w:t xml:space="preserve"> ,</w:t>
      </w:r>
      <w:proofErr w:type="gramEnd"/>
      <w:r w:rsidRPr="001F2846">
        <w:rPr>
          <w:sz w:val="24"/>
          <w:szCs w:val="24"/>
        </w:rPr>
        <w:t xml:space="preserve"> исходя из потребностей, возможностей бюджетного финансирования и является следующим: пятидневная рабочая неделя-в ДОУ, шестидневная рабочая неделя- в начальн</w:t>
      </w:r>
      <w:r w:rsidR="00AD5A41">
        <w:rPr>
          <w:sz w:val="24"/>
          <w:szCs w:val="24"/>
        </w:rPr>
        <w:t>ой школе; режим работы 12 часов</w:t>
      </w:r>
      <w:r w:rsidRPr="001F2846">
        <w:rPr>
          <w:sz w:val="24"/>
          <w:szCs w:val="24"/>
        </w:rPr>
        <w:t>, с 07.00 часов до 19.00 часов.</w:t>
      </w:r>
    </w:p>
    <w:p w:rsidR="00346CD6" w:rsidRPr="001F2846" w:rsidRDefault="00346CD6" w:rsidP="001F2846">
      <w:pPr>
        <w:ind w:right="-7" w:firstLine="708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2.3. Учебную нагрузку педагогических работников и график работы устанавливает</w:t>
      </w:r>
    </w:p>
    <w:p w:rsidR="00346CD6" w:rsidRPr="001F2846" w:rsidRDefault="00346CD6" w:rsidP="001F2846">
      <w:pPr>
        <w:spacing w:line="14" w:lineRule="exact"/>
        <w:jc w:val="both"/>
        <w:rPr>
          <w:sz w:val="24"/>
          <w:szCs w:val="24"/>
        </w:rPr>
      </w:pPr>
    </w:p>
    <w:p w:rsidR="00346CD6" w:rsidRPr="001F2846" w:rsidRDefault="001F2846" w:rsidP="001F2846">
      <w:pPr>
        <w:spacing w:line="237" w:lineRule="auto"/>
        <w:ind w:right="12"/>
        <w:jc w:val="both"/>
        <w:rPr>
          <w:sz w:val="24"/>
          <w:szCs w:val="24"/>
        </w:rPr>
      </w:pPr>
      <w:r>
        <w:rPr>
          <w:sz w:val="24"/>
          <w:szCs w:val="24"/>
        </w:rPr>
        <w:t>директор МБ</w:t>
      </w:r>
      <w:r w:rsidR="00346CD6" w:rsidRPr="001F2846">
        <w:rPr>
          <w:sz w:val="24"/>
          <w:szCs w:val="24"/>
        </w:rPr>
        <w:t xml:space="preserve">ОУ на основании штатного расписания, норм продолжительности рабочей смены на ставку, режима работы </w:t>
      </w:r>
      <w:r>
        <w:rPr>
          <w:sz w:val="24"/>
          <w:szCs w:val="24"/>
        </w:rPr>
        <w:t>МБ</w:t>
      </w:r>
      <w:r w:rsidR="00346CD6" w:rsidRPr="001F2846">
        <w:rPr>
          <w:sz w:val="24"/>
          <w:szCs w:val="24"/>
        </w:rPr>
        <w:t>ОУ. Объем учебной нагрузки и работа больше или меньше нормы часов за ставку заработной платы устанавливается только с согласия работника. Графики р</w:t>
      </w:r>
      <w:r>
        <w:rPr>
          <w:sz w:val="24"/>
          <w:szCs w:val="24"/>
        </w:rPr>
        <w:t>аботы утверждаются приказом директора МБ</w:t>
      </w:r>
      <w:r w:rsidR="00346CD6" w:rsidRPr="001F2846">
        <w:rPr>
          <w:sz w:val="24"/>
          <w:szCs w:val="24"/>
        </w:rPr>
        <w:t>ОУ на начало учебного года.</w:t>
      </w:r>
    </w:p>
    <w:p w:rsidR="00346CD6" w:rsidRPr="001F2846" w:rsidRDefault="00346CD6" w:rsidP="001F2846">
      <w:pPr>
        <w:spacing w:line="19" w:lineRule="exact"/>
        <w:jc w:val="both"/>
        <w:rPr>
          <w:sz w:val="24"/>
          <w:szCs w:val="24"/>
        </w:rPr>
      </w:pPr>
    </w:p>
    <w:p w:rsidR="00346CD6" w:rsidRPr="001F2846" w:rsidRDefault="00346CD6" w:rsidP="001F2846">
      <w:pPr>
        <w:spacing w:line="235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2.4.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2.5. Педагогическим работникам в зависимости от должности с учетом особенностей их труда устанавливается норма часов педагогической работы в неделю за ставку заработной платы:</w:t>
      </w:r>
    </w:p>
    <w:p w:rsidR="00346CD6" w:rsidRPr="001F2846" w:rsidRDefault="00346CD6" w:rsidP="00346CD6">
      <w:pPr>
        <w:spacing w:line="2" w:lineRule="exact"/>
        <w:rPr>
          <w:sz w:val="24"/>
          <w:szCs w:val="24"/>
        </w:rPr>
      </w:pPr>
    </w:p>
    <w:p w:rsidR="00346CD6" w:rsidRPr="001F2846" w:rsidRDefault="00346CD6" w:rsidP="00346CD6">
      <w:pPr>
        <w:ind w:left="568"/>
        <w:rPr>
          <w:sz w:val="24"/>
          <w:szCs w:val="24"/>
        </w:rPr>
      </w:pPr>
      <w:r w:rsidRPr="001F2846">
        <w:rPr>
          <w:sz w:val="24"/>
          <w:szCs w:val="24"/>
        </w:rPr>
        <w:t>– 36 часов в неделю: старшему воспитателю;</w:t>
      </w:r>
    </w:p>
    <w:p w:rsidR="00346CD6" w:rsidRPr="001F2846" w:rsidRDefault="00346CD6" w:rsidP="00346CD6">
      <w:pPr>
        <w:spacing w:line="1" w:lineRule="exact"/>
        <w:rPr>
          <w:sz w:val="24"/>
          <w:szCs w:val="24"/>
        </w:rPr>
      </w:pPr>
    </w:p>
    <w:p w:rsidR="00346CD6" w:rsidRPr="001F2846" w:rsidRDefault="00346CD6" w:rsidP="00346CD6">
      <w:pPr>
        <w:ind w:left="568"/>
        <w:rPr>
          <w:sz w:val="24"/>
          <w:szCs w:val="24"/>
        </w:rPr>
      </w:pPr>
      <w:r w:rsidRPr="001F2846">
        <w:rPr>
          <w:sz w:val="24"/>
          <w:szCs w:val="24"/>
        </w:rPr>
        <w:t>– 36 часов в неделю: воспитателю;</w:t>
      </w:r>
    </w:p>
    <w:p w:rsidR="00346CD6" w:rsidRPr="001F2846" w:rsidRDefault="00346CD6" w:rsidP="00346CD6">
      <w:pPr>
        <w:spacing w:line="1" w:lineRule="exact"/>
        <w:rPr>
          <w:sz w:val="24"/>
          <w:szCs w:val="24"/>
        </w:rPr>
      </w:pPr>
    </w:p>
    <w:p w:rsidR="00346CD6" w:rsidRPr="001F2846" w:rsidRDefault="00346CD6" w:rsidP="00346CD6">
      <w:pPr>
        <w:ind w:left="568"/>
        <w:rPr>
          <w:sz w:val="24"/>
          <w:szCs w:val="24"/>
        </w:rPr>
      </w:pPr>
      <w:r w:rsidRPr="001F2846">
        <w:rPr>
          <w:sz w:val="24"/>
          <w:szCs w:val="24"/>
        </w:rPr>
        <w:t>– 36 часов в неделю: педагогу-психологу;</w:t>
      </w:r>
    </w:p>
    <w:p w:rsidR="00346CD6" w:rsidRPr="001F2846" w:rsidRDefault="00346CD6" w:rsidP="00346CD6">
      <w:pPr>
        <w:spacing w:line="238" w:lineRule="auto"/>
        <w:ind w:left="568"/>
        <w:rPr>
          <w:sz w:val="24"/>
          <w:szCs w:val="24"/>
        </w:rPr>
      </w:pPr>
      <w:r w:rsidRPr="001F2846">
        <w:rPr>
          <w:sz w:val="24"/>
          <w:szCs w:val="24"/>
        </w:rPr>
        <w:t>– 30 часов в неделю: инструктору по физической культуре;</w:t>
      </w:r>
    </w:p>
    <w:p w:rsidR="00346CD6" w:rsidRPr="001F2846" w:rsidRDefault="00346CD6" w:rsidP="00346CD6">
      <w:pPr>
        <w:spacing w:line="2" w:lineRule="exact"/>
        <w:rPr>
          <w:sz w:val="24"/>
          <w:szCs w:val="24"/>
        </w:rPr>
      </w:pPr>
    </w:p>
    <w:p w:rsidR="00346CD6" w:rsidRPr="001F2846" w:rsidRDefault="00346CD6" w:rsidP="00346CD6">
      <w:pPr>
        <w:ind w:left="568"/>
        <w:rPr>
          <w:sz w:val="24"/>
          <w:szCs w:val="24"/>
        </w:rPr>
      </w:pPr>
      <w:r w:rsidRPr="001F2846">
        <w:rPr>
          <w:sz w:val="24"/>
          <w:szCs w:val="24"/>
        </w:rPr>
        <w:t>– 24 часа в неделю: музыкальному руководителю;</w:t>
      </w:r>
    </w:p>
    <w:p w:rsidR="00346CD6" w:rsidRPr="001F2846" w:rsidRDefault="00346CD6" w:rsidP="00346CD6">
      <w:pPr>
        <w:spacing w:line="238" w:lineRule="auto"/>
        <w:ind w:left="568"/>
        <w:rPr>
          <w:sz w:val="24"/>
          <w:szCs w:val="24"/>
        </w:rPr>
      </w:pPr>
      <w:r w:rsidRPr="001F2846">
        <w:rPr>
          <w:sz w:val="24"/>
          <w:szCs w:val="24"/>
        </w:rPr>
        <w:t>– 20 часов в неделю: учителю-логопеду.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3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2.6. Норма часов педагогической работы за ставку заработной п</w:t>
      </w:r>
      <w:r w:rsidR="001F2846">
        <w:rPr>
          <w:sz w:val="24"/>
          <w:szCs w:val="24"/>
        </w:rPr>
        <w:t>латы педагогических работников МБ</w:t>
      </w:r>
      <w:r w:rsidRPr="001F2846">
        <w:rPr>
          <w:sz w:val="24"/>
          <w:szCs w:val="24"/>
        </w:rPr>
        <w:t>ОУ установлена</w:t>
      </w:r>
      <w:bookmarkStart w:id="0" w:name="_GoBack"/>
      <w:bookmarkEnd w:id="0"/>
      <w:r w:rsidRPr="001F2846">
        <w:rPr>
          <w:sz w:val="24"/>
          <w:szCs w:val="24"/>
        </w:rPr>
        <w:t xml:space="preserve"> в астрономических часах.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1F2846" w:rsidP="00346CD6">
      <w:pPr>
        <w:spacing w:line="237" w:lineRule="auto"/>
        <w:ind w:left="8"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 В МБ</w:t>
      </w:r>
      <w:r w:rsidR="00346CD6" w:rsidRPr="001F2846">
        <w:rPr>
          <w:sz w:val="24"/>
          <w:szCs w:val="24"/>
        </w:rPr>
        <w:t>ОУ устанавливается соотношение учебной (преподавательской) и другой педагогической работы 3:1, т.е. три части рабочего времени педагогическими работниками затрачивается непосредственно на учебную деятельность, одна часть рабочего времени затрачивается на другую педагогическую работу.</w:t>
      </w:r>
    </w:p>
    <w:p w:rsidR="00346CD6" w:rsidRPr="001F2846" w:rsidRDefault="00346CD6" w:rsidP="00346CD6">
      <w:pPr>
        <w:spacing w:line="14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6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2.8. Учебная (преподавательская) работа включает в себя: организованную образовательную деятельность, воспитательную работу, индивидуальную работу с воспитанниками.</w:t>
      </w:r>
    </w:p>
    <w:p w:rsidR="00346CD6" w:rsidRPr="001F2846" w:rsidRDefault="00346CD6" w:rsidP="00346CD6">
      <w:pPr>
        <w:spacing w:line="1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8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2.9. 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</w:t>
      </w:r>
      <w:r w:rsidR="001F2846">
        <w:rPr>
          <w:sz w:val="24"/>
          <w:szCs w:val="24"/>
        </w:rPr>
        <w:t>МБ</w:t>
      </w:r>
      <w:r w:rsidRPr="001F2846">
        <w:rPr>
          <w:sz w:val="24"/>
          <w:szCs w:val="24"/>
        </w:rPr>
        <w:t>ОУ, Правилами вн</w:t>
      </w:r>
      <w:r w:rsidR="001F2846">
        <w:rPr>
          <w:sz w:val="24"/>
          <w:szCs w:val="24"/>
        </w:rPr>
        <w:t>утреннего трудового распорядка МБ</w:t>
      </w:r>
      <w:r w:rsidRPr="001F2846">
        <w:rPr>
          <w:sz w:val="24"/>
          <w:szCs w:val="24"/>
        </w:rPr>
        <w:t>ОУ, тарифно-квалификационными (квалификационными) характеристиками, регулируется графиками и планами работы, в т.ч. индивидуальными планами работы (циклограммами) педагогического работника, и включает:</w:t>
      </w:r>
    </w:p>
    <w:p w:rsidR="00346CD6" w:rsidRPr="001F2846" w:rsidRDefault="00346CD6" w:rsidP="00346CD6">
      <w:pPr>
        <w:spacing w:line="14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– выполнение обязанностей, связанных с участием в работе педагогического, методического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</w:t>
      </w:r>
      <w:r w:rsidR="001F2846">
        <w:rPr>
          <w:sz w:val="24"/>
          <w:szCs w:val="24"/>
        </w:rPr>
        <w:t>граммой; Годовым планом работы МБ</w:t>
      </w:r>
      <w:r w:rsidRPr="001F2846">
        <w:rPr>
          <w:sz w:val="24"/>
          <w:szCs w:val="24"/>
        </w:rPr>
        <w:t>ОУ;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–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346CD6" w:rsidRPr="001F2846" w:rsidRDefault="00346CD6" w:rsidP="00346CD6">
      <w:pPr>
        <w:spacing w:line="1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– время, затрачиваемое непосредственно на подготовку к работе по обучению и воспитанию детей, изучению их индивидуальных способностей, интересов и склонностей,</w:t>
      </w:r>
    </w:p>
    <w:p w:rsidR="00346CD6" w:rsidRPr="001F2846" w:rsidRDefault="00346CD6" w:rsidP="00346CD6">
      <w:pPr>
        <w:spacing w:line="2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1"/>
        </w:numPr>
        <w:tabs>
          <w:tab w:val="left" w:pos="188"/>
        </w:tabs>
        <w:ind w:left="188" w:hanging="188"/>
        <w:rPr>
          <w:sz w:val="24"/>
          <w:szCs w:val="24"/>
        </w:rPr>
      </w:pPr>
      <w:r w:rsidRPr="001F2846">
        <w:rPr>
          <w:sz w:val="24"/>
          <w:szCs w:val="24"/>
        </w:rPr>
        <w:t>также их семейных обстоятельств и жилищно-бытовых условий;</w:t>
      </w:r>
    </w:p>
    <w:p w:rsidR="00346CD6" w:rsidRPr="001F2846" w:rsidRDefault="00346CD6" w:rsidP="00346CD6">
      <w:pPr>
        <w:spacing w:line="238" w:lineRule="auto"/>
        <w:ind w:left="568"/>
        <w:rPr>
          <w:sz w:val="24"/>
          <w:szCs w:val="24"/>
        </w:rPr>
      </w:pPr>
      <w:r w:rsidRPr="001F2846">
        <w:rPr>
          <w:sz w:val="24"/>
          <w:szCs w:val="24"/>
        </w:rPr>
        <w:t>– научную, творческую и исследовательскую работу.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3" w:lineRule="auto"/>
        <w:ind w:left="8" w:righ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1F2846" w:rsidRPr="001F2846" w:rsidRDefault="00346CD6" w:rsidP="00346CD6">
      <w:pPr>
        <w:spacing w:line="237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2.10. </w:t>
      </w:r>
      <w:r w:rsidRPr="001F2846">
        <w:rPr>
          <w:sz w:val="24"/>
          <w:szCs w:val="24"/>
          <w:highlight w:val="white"/>
        </w:rPr>
        <w:t>Выполнение педагогической работы регулируется расписанием организованной</w:t>
      </w:r>
      <w:r w:rsidRPr="001F2846">
        <w:rPr>
          <w:sz w:val="24"/>
          <w:szCs w:val="24"/>
        </w:rPr>
        <w:t xml:space="preserve"> образовательной деятельности, составляемым с учетом педагогической </w:t>
      </w:r>
      <w:r w:rsidRPr="001F2846">
        <w:rPr>
          <w:sz w:val="24"/>
          <w:szCs w:val="24"/>
        </w:rPr>
        <w:lastRenderedPageBreak/>
        <w:t xml:space="preserve">целесообразности, режима дня каждой возрастной группы с соблюдением санитарно-гигиенических норм и </w:t>
      </w:r>
      <w:r w:rsidRPr="001F2846">
        <w:rPr>
          <w:sz w:val="24"/>
          <w:szCs w:val="24"/>
          <w:highlight w:val="white"/>
        </w:rPr>
        <w:t>рационального использования времени педагога, котор</w:t>
      </w:r>
      <w:r w:rsidR="001F2846">
        <w:rPr>
          <w:sz w:val="24"/>
          <w:szCs w:val="24"/>
          <w:highlight w:val="white"/>
        </w:rPr>
        <w:t>ое утверждается заведующим МБ</w:t>
      </w:r>
      <w:r w:rsidRPr="001F2846">
        <w:rPr>
          <w:sz w:val="24"/>
          <w:szCs w:val="24"/>
          <w:highlight w:val="white"/>
        </w:rPr>
        <w:t>ОУ.</w:t>
      </w:r>
    </w:p>
    <w:p w:rsidR="00346CD6" w:rsidRPr="001F2846" w:rsidRDefault="00527F44" w:rsidP="001F2846">
      <w:pPr>
        <w:spacing w:line="237" w:lineRule="auto"/>
        <w:ind w:left="8"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8" style="position:absolute;left:0;text-align:left;margin-left:0;margin-top:-44.75pt;width:510.35pt;height:30.25pt;z-index:-251656192;visibility:visible;mso-wrap-distance-left:0;mso-wrap-distance-right:0" o:allowincell="f" fillcolor="#fefefe" stroked="f"/>
        </w:pict>
      </w:r>
      <w:r w:rsidR="00346CD6" w:rsidRPr="001F2846">
        <w:rPr>
          <w:sz w:val="24"/>
          <w:szCs w:val="24"/>
          <w:highlight w:val="white"/>
        </w:rPr>
        <w:t>2.11. Конкретная продолжительность организованной образовательной деятельности,</w:t>
      </w:r>
    </w:p>
    <w:p w:rsidR="00346CD6" w:rsidRPr="001F2846" w:rsidRDefault="00527F44" w:rsidP="00346CD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9" style="position:absolute;margin-left:0;margin-top:-.05pt;width:510.35pt;height:30.35pt;z-index:-251655168;visibility:visible;mso-wrap-distance-left:0;mso-wrap-distance-right:0" o:allowincell="f" fillcolor="#fefefe" stroked="f"/>
        </w:pict>
      </w:r>
    </w:p>
    <w:p w:rsidR="00346CD6" w:rsidRPr="001F2846" w:rsidRDefault="00346CD6" w:rsidP="00346CD6">
      <w:pPr>
        <w:numPr>
          <w:ilvl w:val="0"/>
          <w:numId w:val="2"/>
        </w:numPr>
        <w:tabs>
          <w:tab w:val="left" w:pos="411"/>
        </w:tabs>
        <w:spacing w:line="236" w:lineRule="auto"/>
        <w:ind w:left="8" w:hanging="8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также перерывов предусматривается с учетом соответствующих санитарно-эпидемиологических правил и нормативов (СанПиН), утвержденных в установленном </w:t>
      </w:r>
      <w:r w:rsidRPr="001F2846">
        <w:rPr>
          <w:sz w:val="24"/>
          <w:szCs w:val="24"/>
          <w:highlight w:val="white"/>
        </w:rPr>
        <w:t>порядке.</w:t>
      </w:r>
    </w:p>
    <w:p w:rsidR="00346CD6" w:rsidRPr="001F2846" w:rsidRDefault="00346CD6" w:rsidP="00346CD6">
      <w:pPr>
        <w:spacing w:line="1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  <w:highlight w:val="white"/>
        </w:rPr>
        <w:t xml:space="preserve">2.12. За педагогическую работу, выполняемую с согласия педагогических работников </w:t>
      </w:r>
      <w:r w:rsidRPr="001F2846">
        <w:rPr>
          <w:sz w:val="24"/>
          <w:szCs w:val="24"/>
        </w:rPr>
        <w:t xml:space="preserve">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</w:t>
      </w:r>
      <w:r w:rsidRPr="001F2846">
        <w:rPr>
          <w:sz w:val="24"/>
          <w:szCs w:val="24"/>
          <w:highlight w:val="white"/>
        </w:rPr>
        <w:t>размере.</w:t>
      </w:r>
    </w:p>
    <w:p w:rsidR="00346CD6" w:rsidRPr="001F2846" w:rsidRDefault="00346CD6" w:rsidP="00346CD6">
      <w:pPr>
        <w:spacing w:line="14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8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2.13. </w:t>
      </w:r>
      <w:proofErr w:type="gramStart"/>
      <w:r w:rsidRPr="001F2846">
        <w:rPr>
          <w:sz w:val="24"/>
          <w:szCs w:val="24"/>
        </w:rPr>
        <w:t>Режим 36-часовой рабочей недели воспитателям обеспечивается путем одновременной ежедневной работы двух воспитателей в течение 7,2 часов в неделю для каждого воспитателя, либо замены каждым воспитателем в течение этого времени отсутствующих воспитателей по болезни и другим причинам, выполнения работы по изготовлению учебно-наглядных пособий, методической и другой работы, регулируемой Правилами вн</w:t>
      </w:r>
      <w:r w:rsidR="001F2846">
        <w:rPr>
          <w:sz w:val="24"/>
          <w:szCs w:val="24"/>
        </w:rPr>
        <w:t>утреннего трудового распорядка МБ</w:t>
      </w:r>
      <w:r w:rsidRPr="001F2846">
        <w:rPr>
          <w:sz w:val="24"/>
          <w:szCs w:val="24"/>
        </w:rPr>
        <w:t>ОУ и иными локальными нормативными актами.</w:t>
      </w:r>
      <w:proofErr w:type="gramEnd"/>
    </w:p>
    <w:p w:rsidR="00346CD6" w:rsidRPr="001F2846" w:rsidRDefault="00346CD6" w:rsidP="00346CD6">
      <w:pPr>
        <w:spacing w:line="18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8" w:righ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2.14. Режим рабочего времени педагогических работников, которым не может </w:t>
      </w:r>
      <w:proofErr w:type="gramStart"/>
      <w:r w:rsidRPr="001F2846">
        <w:rPr>
          <w:sz w:val="24"/>
          <w:szCs w:val="24"/>
        </w:rPr>
        <w:t>быть обеспечена полная учебная нагрузка определяется</w:t>
      </w:r>
      <w:proofErr w:type="gramEnd"/>
      <w:r w:rsidRPr="001F2846">
        <w:rPr>
          <w:sz w:val="24"/>
          <w:szCs w:val="24"/>
        </w:rPr>
        <w:t xml:space="preserve"> с учетом их догрузки до установленной нормы часов другой педагогической работой.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2.15.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2.16. Пери</w:t>
      </w:r>
      <w:r w:rsidR="001F2846">
        <w:rPr>
          <w:sz w:val="24"/>
          <w:szCs w:val="24"/>
        </w:rPr>
        <w:t>оды времени, в течение которых МБ</w:t>
      </w:r>
      <w:r w:rsidRPr="001F2846">
        <w:rPr>
          <w:sz w:val="24"/>
          <w:szCs w:val="24"/>
        </w:rPr>
        <w:t>ОУ осуществляет свою 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346CD6" w:rsidRPr="001F2846" w:rsidRDefault="00346CD6" w:rsidP="00346CD6">
      <w:pPr>
        <w:spacing w:line="21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  <w:highlight w:val="white"/>
        </w:rPr>
        <w:t xml:space="preserve">2.17. Периоды отмены образовательной деятельности для воспитанников по </w:t>
      </w:r>
      <w:r w:rsidRPr="001F2846">
        <w:rPr>
          <w:sz w:val="24"/>
          <w:szCs w:val="24"/>
        </w:rPr>
        <w:t>санитарно-эпидемиологическим, климатическим и другим основаниям являются рабочим временем педагогических и других</w:t>
      </w:r>
      <w:r w:rsidR="001F2846">
        <w:rPr>
          <w:sz w:val="24"/>
          <w:szCs w:val="24"/>
        </w:rPr>
        <w:t xml:space="preserve"> работников МБ</w:t>
      </w:r>
      <w:r w:rsidRPr="001F2846">
        <w:rPr>
          <w:sz w:val="24"/>
          <w:szCs w:val="24"/>
        </w:rPr>
        <w:t xml:space="preserve">ОУ. В такие периоды педагогические работники привлекаются к учебно-воспитательной, методической, организационной </w:t>
      </w:r>
      <w:r w:rsidR="001F2846">
        <w:rPr>
          <w:sz w:val="24"/>
          <w:szCs w:val="24"/>
          <w:highlight w:val="white"/>
        </w:rPr>
        <w:t>работе на основании приказа по МБ</w:t>
      </w:r>
      <w:r w:rsidRPr="001F2846">
        <w:rPr>
          <w:sz w:val="24"/>
          <w:szCs w:val="24"/>
          <w:highlight w:val="white"/>
        </w:rPr>
        <w:t>ОУ.</w:t>
      </w:r>
    </w:p>
    <w:p w:rsidR="00346CD6" w:rsidRPr="001F2846" w:rsidRDefault="00527F44" w:rsidP="00346CD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30" style="position:absolute;margin-left:0;margin-top:-403.5pt;width:510.35pt;height:30.35pt;z-index:-251654144;visibility:visible;mso-wrap-distance-left:0;mso-wrap-distance-right:0" o:allowincell="f" fillcolor="#fefefe" stroked="f"/>
        </w:pict>
      </w:r>
      <w:r>
        <w:rPr>
          <w:sz w:val="24"/>
          <w:szCs w:val="24"/>
        </w:rPr>
        <w:pict>
          <v:rect id="Shape 5" o:spid="_x0000_s1031" style="position:absolute;margin-left:0;margin-top:-59.5pt;width:510.35pt;height:45.2pt;z-index:-251653120;visibility:visible;mso-wrap-distance-left:0;mso-wrap-distance-right:0" o:allowincell="f" fillcolor="#fefefe" stroked="f"/>
        </w:pict>
      </w:r>
    </w:p>
    <w:p w:rsidR="00346CD6" w:rsidRPr="001F2846" w:rsidRDefault="00346CD6" w:rsidP="00346CD6">
      <w:pPr>
        <w:spacing w:line="289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3"/>
        </w:numPr>
        <w:tabs>
          <w:tab w:val="left" w:pos="1888"/>
        </w:tabs>
        <w:ind w:left="1888" w:hanging="709"/>
        <w:rPr>
          <w:b/>
          <w:bCs/>
          <w:sz w:val="24"/>
          <w:szCs w:val="24"/>
        </w:rPr>
      </w:pPr>
      <w:r w:rsidRPr="001F2846">
        <w:rPr>
          <w:b/>
          <w:bCs/>
          <w:sz w:val="24"/>
          <w:szCs w:val="24"/>
        </w:rPr>
        <w:t>Определение учебной нагрузки педагогическим работникам</w:t>
      </w:r>
    </w:p>
    <w:p w:rsidR="00346CD6" w:rsidRPr="001F2846" w:rsidRDefault="00346CD6" w:rsidP="00346CD6">
      <w:pPr>
        <w:spacing w:line="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3.1. Порядок определения учебной нагрузки педагогических работников, оговариваемой в трудовом договоре,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педагогических работников с учетом особенностей их труда.</w:t>
      </w:r>
    </w:p>
    <w:p w:rsidR="00346CD6" w:rsidRPr="001F2846" w:rsidRDefault="00346CD6" w:rsidP="00346CD6">
      <w:pPr>
        <w:spacing w:line="5" w:lineRule="exact"/>
        <w:rPr>
          <w:sz w:val="24"/>
          <w:szCs w:val="24"/>
        </w:rPr>
      </w:pPr>
    </w:p>
    <w:p w:rsidR="00346CD6" w:rsidRPr="001F2846" w:rsidRDefault="00346CD6" w:rsidP="00346CD6">
      <w:pPr>
        <w:ind w:left="568"/>
        <w:rPr>
          <w:sz w:val="24"/>
          <w:szCs w:val="24"/>
        </w:rPr>
      </w:pPr>
      <w:r w:rsidRPr="001F2846">
        <w:rPr>
          <w:sz w:val="24"/>
          <w:szCs w:val="24"/>
        </w:rPr>
        <w:t>3.2. При определении учебной нагрузки педагогических работников устанавливается</w:t>
      </w:r>
    </w:p>
    <w:p w:rsidR="00346CD6" w:rsidRPr="001F2846" w:rsidRDefault="00346CD6" w:rsidP="00346CD6">
      <w:pPr>
        <w:spacing w:line="14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4"/>
        </w:numPr>
        <w:tabs>
          <w:tab w:val="left" w:pos="425"/>
        </w:tabs>
        <w:spacing w:line="234" w:lineRule="auto"/>
        <w:ind w:left="8" w:right="20" w:hanging="8"/>
        <w:rPr>
          <w:sz w:val="24"/>
          <w:szCs w:val="24"/>
        </w:rPr>
      </w:pPr>
      <w:r w:rsidRPr="001F2846">
        <w:rPr>
          <w:sz w:val="24"/>
          <w:szCs w:val="24"/>
        </w:rPr>
        <w:t>объем по выполнению работы во взаимодействии с воспитанниками по видам деятельности, установленным учебным планом (индивидуальным учебным планом).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3.3. Объем учебной нагрузки педагогических работников, выполняющих учебную работу, определяется ежегодно на начало учебного года и устанавливается локальным нормативным актом ДОУ.</w:t>
      </w:r>
    </w:p>
    <w:p w:rsidR="00346CD6" w:rsidRPr="001F2846" w:rsidRDefault="00346CD6" w:rsidP="00346CD6">
      <w:pPr>
        <w:spacing w:line="1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left="8" w:right="20" w:firstLine="567"/>
        <w:rPr>
          <w:sz w:val="24"/>
          <w:szCs w:val="24"/>
        </w:rPr>
      </w:pPr>
      <w:r w:rsidRPr="001F2846">
        <w:rPr>
          <w:sz w:val="24"/>
          <w:szCs w:val="24"/>
        </w:rPr>
        <w:t>3.4. Объем учебной нагрузки, установленный педагогическому работнику, оговаривается в трудовом договоре, заключаем</w:t>
      </w:r>
      <w:r w:rsidR="001F2846">
        <w:rPr>
          <w:sz w:val="24"/>
          <w:szCs w:val="24"/>
        </w:rPr>
        <w:t>ом педагогическим работником с МБ</w:t>
      </w:r>
      <w:r w:rsidRPr="001F2846">
        <w:rPr>
          <w:sz w:val="24"/>
          <w:szCs w:val="24"/>
        </w:rPr>
        <w:t>ОУ.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3" w:lineRule="auto"/>
        <w:ind w:left="8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3.5. Объем учебной нагрузки педагогических работников, установленный на начало учебного года, не может быть изменен в текущем учебном году по инициативе</w:t>
      </w:r>
    </w:p>
    <w:p w:rsidR="00346CD6" w:rsidRPr="001F2846" w:rsidRDefault="00346CD6" w:rsidP="00346CD6">
      <w:pPr>
        <w:spacing w:line="233" w:lineRule="auto"/>
        <w:ind w:right="20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работодателя в сторону ее снижения, связанного с уменьшением количества часов по учебным планам, учебным графикам, сокращением количества воспитанников или групп.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6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lastRenderedPageBreak/>
        <w:t>3.6. 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3.7.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8" w:lineRule="auto"/>
        <w:ind w:righ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3.8. Тарификация педагогических работников производится 1 раз в год в сентябре текущего учебного года.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346CD6" w:rsidRPr="001F2846" w:rsidRDefault="00346CD6" w:rsidP="00AD5A41">
      <w:pPr>
        <w:spacing w:line="307" w:lineRule="exact"/>
        <w:rPr>
          <w:sz w:val="24"/>
          <w:szCs w:val="24"/>
        </w:rPr>
      </w:pPr>
    </w:p>
    <w:p w:rsidR="00346CD6" w:rsidRPr="001F2846" w:rsidRDefault="00346CD6" w:rsidP="00AD5A41">
      <w:pPr>
        <w:numPr>
          <w:ilvl w:val="0"/>
          <w:numId w:val="5"/>
        </w:numPr>
        <w:tabs>
          <w:tab w:val="left" w:pos="2127"/>
        </w:tabs>
        <w:ind w:left="2127"/>
        <w:rPr>
          <w:b/>
          <w:bCs/>
          <w:sz w:val="24"/>
          <w:szCs w:val="24"/>
        </w:rPr>
      </w:pPr>
      <w:r w:rsidRPr="001F2846">
        <w:rPr>
          <w:b/>
          <w:bCs/>
          <w:sz w:val="24"/>
          <w:szCs w:val="24"/>
        </w:rPr>
        <w:t>Особенности определения учебной нагрузки</w:t>
      </w:r>
    </w:p>
    <w:p w:rsidR="00346CD6" w:rsidRPr="001F2846" w:rsidRDefault="00AD5A41" w:rsidP="00AD5A41">
      <w:pPr>
        <w:tabs>
          <w:tab w:val="left" w:pos="2127"/>
        </w:tabs>
        <w:spacing w:line="238" w:lineRule="auto"/>
        <w:ind w:left="212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346CD6" w:rsidRPr="001F2846">
        <w:rPr>
          <w:b/>
          <w:bCs/>
          <w:sz w:val="24"/>
          <w:szCs w:val="24"/>
        </w:rPr>
        <w:t>для определенной категории педагогов</w:t>
      </w:r>
    </w:p>
    <w:p w:rsidR="00346CD6" w:rsidRPr="001F2846" w:rsidRDefault="00346CD6" w:rsidP="00346CD6">
      <w:pPr>
        <w:spacing w:line="10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4.1. Определение учебной нагрузки педагогов </w:t>
      </w:r>
      <w:r w:rsidR="001F2846">
        <w:rPr>
          <w:sz w:val="24"/>
          <w:szCs w:val="24"/>
        </w:rPr>
        <w:t>МБ</w:t>
      </w:r>
      <w:r w:rsidRPr="001F2846">
        <w:rPr>
          <w:sz w:val="24"/>
          <w:szCs w:val="24"/>
        </w:rPr>
        <w:t>ОУ, находящихся в отпуске по уходу за ребенком до достижения им возраста трех лет осуществляется в соответствии с настоящим Положением и распределяется на указанный период между другими педагогическими работниками.</w:t>
      </w:r>
    </w:p>
    <w:p w:rsidR="00346CD6" w:rsidRPr="001F2846" w:rsidRDefault="00346CD6" w:rsidP="00346CD6">
      <w:pPr>
        <w:spacing w:line="14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4.2.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346CD6" w:rsidRPr="001F2846" w:rsidRDefault="00346CD6" w:rsidP="00346CD6">
      <w:pPr>
        <w:spacing w:line="17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6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4.3.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 осуществляется в соответствии с настоящим Положением.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4.4.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работа, ее содержание, объем учебной нагрузки и размер оплаты.</w:t>
      </w:r>
    </w:p>
    <w:p w:rsidR="00346CD6" w:rsidRPr="001F2846" w:rsidRDefault="00346CD6" w:rsidP="00346CD6">
      <w:pPr>
        <w:spacing w:line="310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6"/>
        </w:numPr>
        <w:tabs>
          <w:tab w:val="left" w:pos="2880"/>
        </w:tabs>
        <w:ind w:left="2880" w:hanging="706"/>
        <w:rPr>
          <w:b/>
          <w:bCs/>
          <w:sz w:val="24"/>
          <w:szCs w:val="24"/>
        </w:rPr>
      </w:pPr>
      <w:r w:rsidRPr="001F2846">
        <w:rPr>
          <w:b/>
          <w:bCs/>
          <w:sz w:val="24"/>
          <w:szCs w:val="24"/>
        </w:rPr>
        <w:t>Распределение рабочего времени педагогов</w:t>
      </w:r>
    </w:p>
    <w:p w:rsidR="00346CD6" w:rsidRPr="001F2846" w:rsidRDefault="00346CD6" w:rsidP="00346CD6">
      <w:pPr>
        <w:spacing w:line="1" w:lineRule="exact"/>
        <w:rPr>
          <w:b/>
          <w:bCs/>
          <w:sz w:val="24"/>
          <w:szCs w:val="24"/>
        </w:rPr>
      </w:pPr>
    </w:p>
    <w:p w:rsidR="00346CD6" w:rsidRPr="001F2846" w:rsidRDefault="00346CD6" w:rsidP="00346CD6">
      <w:pPr>
        <w:ind w:left="560"/>
        <w:rPr>
          <w:b/>
          <w:bCs/>
          <w:sz w:val="24"/>
          <w:szCs w:val="24"/>
        </w:rPr>
      </w:pPr>
      <w:r w:rsidRPr="001F2846">
        <w:rPr>
          <w:b/>
          <w:bCs/>
          <w:sz w:val="24"/>
          <w:szCs w:val="24"/>
        </w:rPr>
        <w:t>5.1.</w:t>
      </w:r>
      <w:r w:rsidRPr="001F2846">
        <w:rPr>
          <w:b/>
          <w:bCs/>
          <w:sz w:val="24"/>
          <w:szCs w:val="24"/>
          <w:u w:val="single"/>
        </w:rPr>
        <w:t>Рабочее время воспитателя</w:t>
      </w:r>
    </w:p>
    <w:p w:rsidR="00346CD6" w:rsidRPr="001F2846" w:rsidRDefault="00346CD6" w:rsidP="00346CD6">
      <w:pPr>
        <w:spacing w:line="233" w:lineRule="auto"/>
        <w:ind w:left="560"/>
        <w:rPr>
          <w:b/>
          <w:bCs/>
          <w:sz w:val="24"/>
          <w:szCs w:val="24"/>
        </w:rPr>
      </w:pPr>
      <w:r w:rsidRPr="001F2846">
        <w:rPr>
          <w:sz w:val="24"/>
          <w:szCs w:val="24"/>
        </w:rPr>
        <w:t>5.1.1. Воспитатель, исполняющий педагогическую работу в пределах рабочей недели</w:t>
      </w:r>
    </w:p>
    <w:p w:rsidR="00346CD6" w:rsidRPr="001F2846" w:rsidRDefault="00346CD6" w:rsidP="00346CD6">
      <w:pPr>
        <w:spacing w:line="1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right="20"/>
        <w:rPr>
          <w:sz w:val="24"/>
          <w:szCs w:val="24"/>
        </w:rPr>
      </w:pPr>
      <w:r w:rsidRPr="001F2846">
        <w:rPr>
          <w:sz w:val="24"/>
          <w:szCs w:val="24"/>
        </w:rPr>
        <w:t>на 1 ставку заработной платы, выполняет должностные функции в первую и вторую половину дня через день.</w:t>
      </w:r>
    </w:p>
    <w:p w:rsidR="00346CD6" w:rsidRPr="001F2846" w:rsidRDefault="00346CD6" w:rsidP="00346CD6">
      <w:pPr>
        <w:spacing w:line="15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firstLine="567"/>
        <w:rPr>
          <w:sz w:val="24"/>
          <w:szCs w:val="24"/>
        </w:rPr>
      </w:pPr>
      <w:r w:rsidRPr="001F2846">
        <w:rPr>
          <w:sz w:val="24"/>
          <w:szCs w:val="24"/>
        </w:rPr>
        <w:t>5.1.2. Нагрузка воспитателя ДОУ, исходя из 36 часов в неделю, распределяется следующим образом:</w:t>
      </w:r>
    </w:p>
    <w:p w:rsidR="00346CD6" w:rsidRPr="001F2846" w:rsidRDefault="00346CD6" w:rsidP="00346CD6">
      <w:pPr>
        <w:spacing w:line="34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7"/>
        </w:numPr>
        <w:tabs>
          <w:tab w:val="left" w:pos="708"/>
        </w:tabs>
        <w:spacing w:line="234" w:lineRule="auto"/>
        <w:ind w:firstLine="559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>27 часов в неделю – на организованную образовательную, воспитательную (индивидуальную и групповую), диагностическую, консультативную, развивающую, просветительскую работу с родителями (законными представителями) воспитанников, консультационную работу с педагогическими работниками и родителями (законными представителями) по вопросам развития, обучения и воспитания детей в ДОУ;</w:t>
      </w:r>
    </w:p>
    <w:p w:rsidR="00346CD6" w:rsidRPr="001F2846" w:rsidRDefault="00346CD6" w:rsidP="00346CD6">
      <w:pPr>
        <w:spacing w:line="233" w:lineRule="auto"/>
        <w:ind w:left="160"/>
        <w:rPr>
          <w:sz w:val="24"/>
          <w:szCs w:val="24"/>
        </w:rPr>
      </w:pPr>
      <w:r w:rsidRPr="001F2846">
        <w:rPr>
          <w:sz w:val="24"/>
          <w:szCs w:val="24"/>
        </w:rPr>
        <w:t>мероприятий согласно режиму дня группы, на участие в заседаниях Педагогического совета; организационных мероприятий согласно годовому плану ДОУ.</w:t>
      </w:r>
    </w:p>
    <w:p w:rsidR="00346CD6" w:rsidRPr="001F2846" w:rsidRDefault="00346CD6" w:rsidP="00346CD6">
      <w:pPr>
        <w:spacing w:line="37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8"/>
        </w:numPr>
        <w:tabs>
          <w:tab w:val="left" w:pos="868"/>
        </w:tabs>
        <w:spacing w:line="236" w:lineRule="auto"/>
        <w:ind w:left="160" w:firstLine="559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1F2846">
        <w:rPr>
          <w:sz w:val="24"/>
          <w:szCs w:val="24"/>
        </w:rPr>
        <w:t>9 часов в неделю (остальное время в пределах установленной воспитателю продолжительности рабочего времени) – на подготовку к индивидуальной и групповой работе с воспитанниками; обработку, анализ и обобщение полученных результатов педагогической диагностики; подготовку к консультационной работе с педагогическими работниками и родителями воспитанников;</w:t>
      </w:r>
      <w:proofErr w:type="gramEnd"/>
      <w:r w:rsidRPr="001F2846">
        <w:rPr>
          <w:sz w:val="24"/>
          <w:szCs w:val="24"/>
        </w:rPr>
        <w:t xml:space="preserve"> изготовление атрибутов и дидактического (наглядного и раздаточного материала), оформительскую деятельность, организационно-</w:t>
      </w:r>
      <w:r w:rsidRPr="001F2846">
        <w:rPr>
          <w:sz w:val="24"/>
          <w:szCs w:val="24"/>
        </w:rPr>
        <w:lastRenderedPageBreak/>
        <w:t>методическую деятельность (повышение личной профессиональной квалификации, самообразование, участие в методических объединениях, заполнение документации и др.).</w:t>
      </w:r>
    </w:p>
    <w:p w:rsidR="00346CD6" w:rsidRPr="001F2846" w:rsidRDefault="00346CD6" w:rsidP="00346CD6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346CD6" w:rsidRDefault="00346CD6" w:rsidP="00346CD6">
      <w:pPr>
        <w:spacing w:line="234" w:lineRule="auto"/>
        <w:ind w:left="160" w:right="20" w:firstLine="567"/>
        <w:rPr>
          <w:sz w:val="24"/>
          <w:szCs w:val="24"/>
        </w:rPr>
      </w:pPr>
      <w:r w:rsidRPr="001F2846">
        <w:rPr>
          <w:sz w:val="24"/>
          <w:szCs w:val="24"/>
        </w:rPr>
        <w:t>5.1.3. Режим работы воспитателей, работающих на 1 ставку заработной платы при режиме 36-часовой рабочей недели, распределяется следующим образом:</w:t>
      </w:r>
    </w:p>
    <w:p w:rsidR="001F2846" w:rsidRPr="001F2846" w:rsidRDefault="001F2846" w:rsidP="00346CD6">
      <w:pPr>
        <w:spacing w:line="234" w:lineRule="auto"/>
        <w:ind w:left="160" w:right="20" w:firstLine="567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527F44" w:rsidP="00346CD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2" style="position:absolute;margin-left:491.65pt;margin-top:.2pt;width:.95pt;height:1pt;z-index:-251652096;visibility:visible;mso-wrap-distance-left:0;mso-wrap-distance-right:0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120"/>
        <w:gridCol w:w="2120"/>
        <w:gridCol w:w="2120"/>
        <w:gridCol w:w="2120"/>
        <w:gridCol w:w="30"/>
      </w:tblGrid>
      <w:tr w:rsidR="00346CD6" w:rsidRPr="001F2846" w:rsidTr="00011FC4">
        <w:trPr>
          <w:trHeight w:val="248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48" w:lineRule="exact"/>
              <w:ind w:right="5"/>
              <w:jc w:val="right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ind w:left="940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Понедельник – четверг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ind w:left="1660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27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ind w:right="5"/>
              <w:jc w:val="right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4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29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24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w w:val="99"/>
                <w:sz w:val="24"/>
                <w:szCs w:val="24"/>
              </w:rPr>
              <w:t>1 смена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w w:val="99"/>
                <w:sz w:val="24"/>
                <w:szCs w:val="24"/>
              </w:rPr>
              <w:t>2 смена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2 смена</w:t>
            </w: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27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28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257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7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Начало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06.48 часов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12.48 часов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06.48 часов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11.48 часов</w:t>
            </w: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39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42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263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Окончание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15.00 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19.00 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14.00 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19.00 часов</w:t>
            </w: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37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proofErr w:type="gramStart"/>
            <w:r w:rsidRPr="001F2846">
              <w:rPr>
                <w:w w:val="99"/>
                <w:sz w:val="24"/>
                <w:szCs w:val="24"/>
              </w:rPr>
              <w:t>(предпраздничные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proofErr w:type="gramStart"/>
            <w:r w:rsidRPr="001F2846">
              <w:rPr>
                <w:w w:val="99"/>
                <w:sz w:val="24"/>
                <w:szCs w:val="24"/>
              </w:rPr>
              <w:t>(предпраздничные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proofErr w:type="gramStart"/>
            <w:r w:rsidRPr="001F2846">
              <w:rPr>
                <w:sz w:val="24"/>
                <w:szCs w:val="24"/>
              </w:rPr>
              <w:t>(предпраздничные</w:t>
            </w:r>
            <w:proofErr w:type="gramEnd"/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proofErr w:type="gramStart"/>
            <w:r w:rsidRPr="001F2846">
              <w:rPr>
                <w:sz w:val="24"/>
                <w:szCs w:val="24"/>
              </w:rPr>
              <w:t>(предпраздничные</w:t>
            </w:r>
            <w:proofErr w:type="gramEnd"/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39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jc w:val="center"/>
              <w:rPr>
                <w:sz w:val="24"/>
                <w:szCs w:val="24"/>
              </w:rPr>
            </w:pPr>
            <w:r w:rsidRPr="001F2846">
              <w:rPr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011FC4">
        <w:trPr>
          <w:trHeight w:val="137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дни 14.00 часов)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дни 18.00 часов)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дни 13.00 часов)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дни 18.00 часов)</w:t>
            </w: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346CD6" w:rsidRPr="001F2846" w:rsidTr="001F2846">
        <w:trPr>
          <w:trHeight w:val="14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46CD6" w:rsidRPr="001F2846" w:rsidRDefault="00346CD6" w:rsidP="00011FC4">
            <w:pPr>
              <w:rPr>
                <w:sz w:val="24"/>
                <w:szCs w:val="24"/>
              </w:rPr>
            </w:pPr>
          </w:p>
        </w:tc>
      </w:tr>
      <w:tr w:rsidR="001F2846" w:rsidRPr="001F2846" w:rsidTr="00011FC4">
        <w:trPr>
          <w:trHeight w:val="14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2846" w:rsidRPr="001F2846" w:rsidRDefault="001F284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2846" w:rsidRPr="001F2846" w:rsidRDefault="001F284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2846" w:rsidRPr="001F2846" w:rsidRDefault="001F284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2846" w:rsidRPr="001F2846" w:rsidRDefault="001F2846" w:rsidP="00011FC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2846" w:rsidRPr="001F2846" w:rsidRDefault="001F2846" w:rsidP="00011F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F2846" w:rsidRPr="001F2846" w:rsidRDefault="001F2846" w:rsidP="00011FC4">
            <w:pPr>
              <w:rPr>
                <w:sz w:val="24"/>
                <w:szCs w:val="24"/>
              </w:rPr>
            </w:pPr>
          </w:p>
        </w:tc>
      </w:tr>
    </w:tbl>
    <w:p w:rsidR="00346CD6" w:rsidRPr="001F2846" w:rsidRDefault="00346CD6" w:rsidP="00346CD6">
      <w:pPr>
        <w:spacing w:line="5" w:lineRule="exact"/>
        <w:rPr>
          <w:sz w:val="24"/>
          <w:szCs w:val="24"/>
        </w:rPr>
      </w:pPr>
    </w:p>
    <w:p w:rsidR="001F2846" w:rsidRDefault="001F2846" w:rsidP="00346CD6">
      <w:pPr>
        <w:spacing w:line="233" w:lineRule="auto"/>
        <w:ind w:left="160" w:right="20" w:firstLine="567"/>
        <w:jc w:val="both"/>
        <w:rPr>
          <w:sz w:val="24"/>
          <w:szCs w:val="24"/>
        </w:rPr>
      </w:pPr>
    </w:p>
    <w:p w:rsidR="00346CD6" w:rsidRDefault="00346CD6" w:rsidP="00346CD6">
      <w:pPr>
        <w:spacing w:line="233" w:lineRule="auto"/>
        <w:ind w:left="160" w:righ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5.1.4. Режим работы воспитателя фиксируется в трудовом договоре, при изменении режима работы – в дополнительном соглашении к трудовому договору.</w:t>
      </w:r>
    </w:p>
    <w:p w:rsidR="001F2846" w:rsidRPr="001F2846" w:rsidRDefault="001F2846" w:rsidP="00346CD6">
      <w:pPr>
        <w:spacing w:line="233" w:lineRule="auto"/>
        <w:ind w:left="160" w:right="20"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9" w:lineRule="exact"/>
        <w:rPr>
          <w:sz w:val="24"/>
          <w:szCs w:val="24"/>
        </w:rPr>
      </w:pPr>
    </w:p>
    <w:p w:rsidR="00346CD6" w:rsidRDefault="00346CD6" w:rsidP="00346CD6">
      <w:pPr>
        <w:tabs>
          <w:tab w:val="left" w:pos="1540"/>
        </w:tabs>
        <w:ind w:left="720"/>
        <w:rPr>
          <w:b/>
          <w:bCs/>
          <w:sz w:val="24"/>
          <w:szCs w:val="24"/>
          <w:u w:val="single"/>
        </w:rPr>
      </w:pPr>
      <w:r w:rsidRPr="001F2846">
        <w:rPr>
          <w:b/>
          <w:bCs/>
          <w:sz w:val="24"/>
          <w:szCs w:val="24"/>
        </w:rPr>
        <w:t>5.2.</w:t>
      </w:r>
      <w:r w:rsidRPr="001F2846">
        <w:rPr>
          <w:sz w:val="24"/>
          <w:szCs w:val="24"/>
        </w:rPr>
        <w:tab/>
      </w:r>
      <w:r w:rsidRPr="001F2846">
        <w:rPr>
          <w:b/>
          <w:bCs/>
          <w:sz w:val="24"/>
          <w:szCs w:val="24"/>
          <w:u w:val="single"/>
        </w:rPr>
        <w:t>Распределение рабочего времени педагога-психолога</w:t>
      </w:r>
    </w:p>
    <w:p w:rsidR="001F2846" w:rsidRPr="001F2846" w:rsidRDefault="001F2846" w:rsidP="00346CD6">
      <w:pPr>
        <w:tabs>
          <w:tab w:val="left" w:pos="1540"/>
        </w:tabs>
        <w:ind w:left="720"/>
        <w:rPr>
          <w:sz w:val="24"/>
          <w:szCs w:val="24"/>
        </w:rPr>
      </w:pPr>
    </w:p>
    <w:p w:rsidR="00346CD6" w:rsidRPr="001F2846" w:rsidRDefault="00346CD6" w:rsidP="00346CD6">
      <w:pPr>
        <w:spacing w:line="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6" w:lineRule="auto"/>
        <w:ind w:left="16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5.2.1. Педагог-психолог,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346CD6" w:rsidRPr="001F2846" w:rsidRDefault="00346CD6" w:rsidP="00346CD6">
      <w:pPr>
        <w:spacing w:line="1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left="16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5.2.2. В течение своего рабочего дня педагог-психолог может выполнять следующие виды профессиональной деятельности: </w:t>
      </w:r>
      <w:proofErr w:type="gramStart"/>
      <w:r w:rsidRPr="001F2846">
        <w:rPr>
          <w:sz w:val="24"/>
          <w:szCs w:val="24"/>
        </w:rPr>
        <w:t>консультативную</w:t>
      </w:r>
      <w:proofErr w:type="gramEnd"/>
      <w:r w:rsidRPr="001F2846">
        <w:rPr>
          <w:sz w:val="24"/>
          <w:szCs w:val="24"/>
        </w:rPr>
        <w:t>, развивающую, коррекционную,</w:t>
      </w:r>
    </w:p>
    <w:p w:rsidR="00346CD6" w:rsidRPr="001F2846" w:rsidRDefault="00346CD6" w:rsidP="00346CD6">
      <w:pPr>
        <w:spacing w:line="15" w:lineRule="exact"/>
        <w:rPr>
          <w:sz w:val="24"/>
          <w:szCs w:val="24"/>
        </w:rPr>
      </w:pPr>
    </w:p>
    <w:p w:rsidR="00346CD6" w:rsidRPr="001F2846" w:rsidRDefault="001F2846" w:rsidP="00346CD6">
      <w:pPr>
        <w:spacing w:line="234" w:lineRule="auto"/>
        <w:ind w:left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диагностико</w:t>
      </w:r>
      <w:proofErr w:type="spellEnd"/>
      <w:r>
        <w:rPr>
          <w:sz w:val="24"/>
          <w:szCs w:val="24"/>
        </w:rPr>
        <w:t xml:space="preserve">-аналитическую, </w:t>
      </w:r>
      <w:r w:rsidR="00346CD6" w:rsidRPr="001F2846">
        <w:rPr>
          <w:sz w:val="24"/>
          <w:szCs w:val="24"/>
        </w:rPr>
        <w:t>экспертно-консультационную, учебно-воспитательную, профилактическую, культурно-просветительскую и организационно-методическую.</w:t>
      </w:r>
    </w:p>
    <w:p w:rsidR="00346CD6" w:rsidRPr="001F2846" w:rsidRDefault="00346CD6" w:rsidP="00346CD6">
      <w:pPr>
        <w:spacing w:line="15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left="16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5.2.3. Нагрузка педагога-психолога, исходя из 36 часов в неделю, распределяется следующим образом:</w:t>
      </w:r>
    </w:p>
    <w:p w:rsidR="00346CD6" w:rsidRPr="001F2846" w:rsidRDefault="00346CD6" w:rsidP="00346CD6">
      <w:pPr>
        <w:spacing w:line="2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9"/>
        </w:numPr>
        <w:tabs>
          <w:tab w:val="left" w:pos="860"/>
        </w:tabs>
        <w:ind w:left="860" w:hanging="141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 xml:space="preserve">27  часов  в  неделю  –  </w:t>
      </w:r>
      <w:proofErr w:type="gramStart"/>
      <w:r w:rsidRPr="001F2846">
        <w:rPr>
          <w:sz w:val="24"/>
          <w:szCs w:val="24"/>
        </w:rPr>
        <w:t>на</w:t>
      </w:r>
      <w:proofErr w:type="gramEnd"/>
      <w:r w:rsidRPr="001F2846">
        <w:rPr>
          <w:sz w:val="24"/>
          <w:szCs w:val="24"/>
        </w:rPr>
        <w:t xml:space="preserve">  индивидуальную  и  групповую  профилактическую,</w:t>
      </w:r>
    </w:p>
    <w:p w:rsidR="00346CD6" w:rsidRPr="001F2846" w:rsidRDefault="00346CD6" w:rsidP="00346CD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160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 xml:space="preserve">диагностическую, консультативную, коррекционную, развивающую, учебную, просветительскую работу с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</w:t>
      </w:r>
      <w:r w:rsidR="001F2846">
        <w:rPr>
          <w:sz w:val="24"/>
          <w:szCs w:val="24"/>
        </w:rPr>
        <w:t>МБ</w:t>
      </w:r>
      <w:r w:rsidRPr="001F2846">
        <w:rPr>
          <w:sz w:val="24"/>
          <w:szCs w:val="24"/>
        </w:rPr>
        <w:t>ОУ; на участие в психо</w:t>
      </w:r>
      <w:r w:rsidR="001F2846">
        <w:rPr>
          <w:sz w:val="24"/>
          <w:szCs w:val="24"/>
        </w:rPr>
        <w:t>лого-педагогическом консилиуме МБ</w:t>
      </w:r>
      <w:r w:rsidRPr="001F2846">
        <w:rPr>
          <w:sz w:val="24"/>
          <w:szCs w:val="24"/>
        </w:rPr>
        <w:t>ОУ;</w:t>
      </w:r>
    </w:p>
    <w:p w:rsidR="00346CD6" w:rsidRPr="001F2846" w:rsidRDefault="00346CD6" w:rsidP="00346CD6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9"/>
        </w:numPr>
        <w:tabs>
          <w:tab w:val="left" w:pos="868"/>
        </w:tabs>
        <w:spacing w:line="236" w:lineRule="auto"/>
        <w:ind w:left="160" w:firstLine="559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1F2846">
        <w:rPr>
          <w:sz w:val="24"/>
          <w:szCs w:val="24"/>
        </w:rPr>
        <w:t>9 часов в неделю (остальное время в пределах установленной педагогу-психологу продолжительности рабочего времени) – на подготовку к индивидуальной и групповой работе с воспитанниками; обработку, анализ и обобщение полученных результатов; подготовку к экспертно-консультационной работе с педагогическими работниками и родителями воспитанников; организационно-методическую деятельность (повышение личной профессиональной квалификации, самообразование, участие в методических объединениях практических психологов, заполнение аналитической и отчетной документации и др.).</w:t>
      </w:r>
      <w:proofErr w:type="gramEnd"/>
    </w:p>
    <w:p w:rsidR="00346CD6" w:rsidRPr="001F2846" w:rsidRDefault="00346CD6" w:rsidP="00346CD6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1F2846" w:rsidRDefault="00346CD6" w:rsidP="001F2846">
      <w:pPr>
        <w:spacing w:line="237" w:lineRule="auto"/>
        <w:ind w:left="16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5.2.4. Выполнение указанной в 5.2.2. работы педагогом-психологом ос</w:t>
      </w:r>
      <w:r w:rsidR="001F2846">
        <w:rPr>
          <w:sz w:val="24"/>
          <w:szCs w:val="24"/>
        </w:rPr>
        <w:t>уществляется непосредственно в МБ</w:t>
      </w:r>
      <w:r w:rsidRPr="001F2846">
        <w:rPr>
          <w:sz w:val="24"/>
          <w:szCs w:val="24"/>
        </w:rPr>
        <w:t>ОУ (</w:t>
      </w:r>
      <w:r w:rsidR="001F2846">
        <w:rPr>
          <w:sz w:val="24"/>
          <w:szCs w:val="24"/>
        </w:rPr>
        <w:t>при обеспечении администрацией МБ</w:t>
      </w:r>
      <w:r w:rsidRPr="001F2846">
        <w:rPr>
          <w:sz w:val="24"/>
          <w:szCs w:val="24"/>
        </w:rPr>
        <w:t>ОУ необходимых условий работы, с учетом специфики и требований к профессиональной деятельности педагога-психолога).</w:t>
      </w:r>
    </w:p>
    <w:p w:rsidR="00346CD6" w:rsidRPr="001F2846" w:rsidRDefault="00346CD6" w:rsidP="001F2846">
      <w:pPr>
        <w:spacing w:line="237" w:lineRule="auto"/>
        <w:ind w:left="16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lastRenderedPageBreak/>
        <w:t xml:space="preserve">5.2.5. В случаях отсутствия в </w:t>
      </w:r>
      <w:r w:rsidR="001F2846">
        <w:rPr>
          <w:sz w:val="24"/>
          <w:szCs w:val="24"/>
        </w:rPr>
        <w:t>МБ</w:t>
      </w:r>
      <w:r w:rsidRPr="001F2846">
        <w:rPr>
          <w:sz w:val="24"/>
          <w:szCs w:val="24"/>
        </w:rPr>
        <w:t>ОУ условий для выполнения указанной в п. 5.2.2. работы, ее выполнение может осуществляться за его пределами, что предусматривается расп</w:t>
      </w:r>
      <w:r w:rsidR="001F2846">
        <w:rPr>
          <w:sz w:val="24"/>
          <w:szCs w:val="24"/>
        </w:rPr>
        <w:t>орядительным актом заведующего МБ</w:t>
      </w:r>
      <w:r w:rsidRPr="001F2846">
        <w:rPr>
          <w:sz w:val="24"/>
          <w:szCs w:val="24"/>
        </w:rPr>
        <w:t>ОУ.</w:t>
      </w:r>
    </w:p>
    <w:p w:rsidR="00346CD6" w:rsidRPr="001F2846" w:rsidRDefault="00346CD6" w:rsidP="00346CD6">
      <w:pPr>
        <w:spacing w:line="14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5.2.6. Нагрузка педагога-психолога отражается в Индивидуальном плане работы педагога, и распределяется в течение всего рабочего времени педагога-психолога, с учетом режима дня каждой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Default="00346CD6" w:rsidP="00346CD6">
      <w:pPr>
        <w:spacing w:line="234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5.2.7. Режим работы педагога-психолога, работающего на 1 ставку заработной платы при режиме 36-часовой рабочей недели, распределяется следующим образом:</w:t>
      </w:r>
    </w:p>
    <w:p w:rsidR="001F2846" w:rsidRDefault="001F2846" w:rsidP="00346CD6">
      <w:pPr>
        <w:spacing w:line="234" w:lineRule="auto"/>
        <w:ind w:left="20" w:firstLine="567"/>
        <w:jc w:val="both"/>
        <w:rPr>
          <w:sz w:val="24"/>
          <w:szCs w:val="24"/>
        </w:rPr>
      </w:pPr>
    </w:p>
    <w:p w:rsidR="001F2846" w:rsidRPr="001F2846" w:rsidRDefault="001F2846" w:rsidP="00346CD6">
      <w:pPr>
        <w:spacing w:line="234" w:lineRule="auto"/>
        <w:ind w:left="20"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340"/>
        <w:gridCol w:w="2340"/>
        <w:gridCol w:w="2800"/>
      </w:tblGrid>
      <w:tr w:rsidR="00346CD6" w:rsidRPr="001F2846" w:rsidTr="00011FC4">
        <w:trPr>
          <w:trHeight w:val="25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4 дня в неделю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1 день в неделю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w w:val="99"/>
                <w:sz w:val="24"/>
                <w:szCs w:val="24"/>
              </w:rPr>
              <w:t>Предпраздничные дни</w:t>
            </w:r>
          </w:p>
        </w:tc>
      </w:tr>
      <w:tr w:rsidR="00346CD6" w:rsidRPr="001F2846" w:rsidTr="00011FC4">
        <w:trPr>
          <w:trHeight w:val="26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08.00 часов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11.48 часов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08.00 часов</w:t>
            </w:r>
          </w:p>
        </w:tc>
      </w:tr>
      <w:tr w:rsidR="00346CD6" w:rsidRPr="001F2846" w:rsidTr="00011FC4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15.12 часов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19.00 часов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14.12 часов</w:t>
            </w:r>
          </w:p>
        </w:tc>
      </w:tr>
    </w:tbl>
    <w:p w:rsidR="00346CD6" w:rsidRPr="001F2846" w:rsidRDefault="00346CD6" w:rsidP="00346CD6">
      <w:pPr>
        <w:spacing w:line="5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5.2.8. Режим работы педагога-психолога фиксируется в трудовом договоре, при изменении режима работы – в дополнительном соглашении к трудовому договору.</w:t>
      </w:r>
    </w:p>
    <w:p w:rsidR="00346CD6" w:rsidRPr="001F2846" w:rsidRDefault="00346CD6" w:rsidP="00346CD6">
      <w:pPr>
        <w:spacing w:line="10" w:lineRule="exact"/>
        <w:rPr>
          <w:sz w:val="24"/>
          <w:szCs w:val="24"/>
        </w:rPr>
      </w:pPr>
    </w:p>
    <w:p w:rsidR="00346CD6" w:rsidRPr="001F2846" w:rsidRDefault="00346CD6" w:rsidP="00346CD6">
      <w:pPr>
        <w:tabs>
          <w:tab w:val="left" w:pos="1400"/>
        </w:tabs>
        <w:ind w:left="580"/>
        <w:rPr>
          <w:sz w:val="24"/>
          <w:szCs w:val="24"/>
        </w:rPr>
      </w:pPr>
      <w:r w:rsidRPr="001F2846">
        <w:rPr>
          <w:b/>
          <w:bCs/>
          <w:sz w:val="24"/>
          <w:szCs w:val="24"/>
        </w:rPr>
        <w:t>5.3.</w:t>
      </w:r>
      <w:r w:rsidRPr="001F2846">
        <w:rPr>
          <w:sz w:val="24"/>
          <w:szCs w:val="24"/>
        </w:rPr>
        <w:tab/>
      </w:r>
      <w:r w:rsidRPr="001F2846">
        <w:rPr>
          <w:b/>
          <w:bCs/>
          <w:sz w:val="24"/>
          <w:szCs w:val="24"/>
          <w:u w:val="single"/>
        </w:rPr>
        <w:t>Распределение рабочего времени учителя-логопеда</w:t>
      </w:r>
    </w:p>
    <w:p w:rsidR="00346CD6" w:rsidRPr="001F2846" w:rsidRDefault="00346CD6" w:rsidP="00346CD6">
      <w:pPr>
        <w:spacing w:line="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5.3.1. Учитель-логопед,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3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5.3.2. Нагрузка учителя-логопеда, исходя из 20 часов в неделю, распределяется следующим образом:</w:t>
      </w:r>
    </w:p>
    <w:p w:rsidR="00346CD6" w:rsidRPr="001F2846" w:rsidRDefault="00346CD6" w:rsidP="00346CD6">
      <w:pPr>
        <w:spacing w:line="36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1"/>
          <w:numId w:val="10"/>
        </w:numPr>
        <w:tabs>
          <w:tab w:val="left" w:pos="728"/>
        </w:tabs>
        <w:spacing w:line="226" w:lineRule="auto"/>
        <w:ind w:left="20" w:firstLine="559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 xml:space="preserve">3 часа рабочего времени учителя-логопеда отводится на: </w:t>
      </w:r>
      <w:proofErr w:type="gramStart"/>
      <w:r w:rsidRPr="001F2846">
        <w:rPr>
          <w:sz w:val="24"/>
          <w:szCs w:val="24"/>
        </w:rPr>
        <w:t>организованную</w:t>
      </w:r>
      <w:proofErr w:type="gramEnd"/>
      <w:r w:rsidRPr="001F2846">
        <w:rPr>
          <w:sz w:val="24"/>
          <w:szCs w:val="24"/>
        </w:rPr>
        <w:t xml:space="preserve"> образовательную (групповую и индивидуальную), обследовательскую (диагностическую)</w:t>
      </w:r>
    </w:p>
    <w:p w:rsidR="00346CD6" w:rsidRPr="001F2846" w:rsidRDefault="00346CD6" w:rsidP="00346CD6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10"/>
        </w:numPr>
        <w:tabs>
          <w:tab w:val="left" w:pos="356"/>
        </w:tabs>
        <w:spacing w:line="236" w:lineRule="auto"/>
        <w:ind w:left="20" w:hanging="8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коррекционную работу. Продолжительность индивидуальных занятий зависит от речевого диагноза, возраста ребенка, индивидуальных особенностей развития ребенка, его психофизического статуса.</w:t>
      </w:r>
    </w:p>
    <w:p w:rsidR="00346CD6" w:rsidRPr="001F2846" w:rsidRDefault="00346CD6" w:rsidP="00346CD6">
      <w:pPr>
        <w:spacing w:line="35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1"/>
          <w:numId w:val="10"/>
        </w:numPr>
        <w:tabs>
          <w:tab w:val="left" w:pos="728"/>
        </w:tabs>
        <w:spacing w:line="234" w:lineRule="auto"/>
        <w:ind w:left="20" w:firstLine="559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>1 час рабочего времени учителя-логопеда отводится на профилактическую работу в ДОУ по предупреждению нарушений речи у детей, консультационную работу с педагогами и родителями (законными представителями) в форме консультаций, семинаров, практикумов родительских собраний и т.д., участие в работе Педагогического совета ДОУ, заседаниях психо</w:t>
      </w:r>
      <w:r w:rsidR="001F2846">
        <w:rPr>
          <w:sz w:val="24"/>
          <w:szCs w:val="24"/>
        </w:rPr>
        <w:t>лого-педагогическом консилиуме Д</w:t>
      </w:r>
      <w:r w:rsidRPr="001F2846">
        <w:rPr>
          <w:sz w:val="24"/>
          <w:szCs w:val="24"/>
        </w:rPr>
        <w:t>ОУ.</w:t>
      </w:r>
    </w:p>
    <w:p w:rsidR="00346CD6" w:rsidRPr="001F2846" w:rsidRDefault="00346CD6" w:rsidP="00346CD6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20" w:firstLine="567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>5.3.3. Нагрузка учителя-логопеда отражается в Индивидуальном плане работы педагога, и распределяется в течение всего рабочего времени учителя-логопеда, с учетом режима дня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346CD6" w:rsidRPr="001F2846" w:rsidRDefault="00346CD6" w:rsidP="00346CD6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left="20" w:firstLine="567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>5.3.4. Режим работы учителя-логопеда, работающего на 1 ставку заработной платы при режиме 36-часовой рабочей недели, распределяется следующим образом:</w:t>
      </w:r>
    </w:p>
    <w:p w:rsidR="00346CD6" w:rsidRPr="001F2846" w:rsidRDefault="00346CD6" w:rsidP="00346CD6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2980"/>
        <w:gridCol w:w="2820"/>
      </w:tblGrid>
      <w:tr w:rsidR="00346CD6" w:rsidRPr="001F2846" w:rsidTr="00011FC4">
        <w:trPr>
          <w:trHeight w:val="25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4 дня в неделю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1 день в неделю</w:t>
            </w:r>
          </w:p>
        </w:tc>
      </w:tr>
      <w:tr w:rsidR="00346CD6" w:rsidRPr="001F2846" w:rsidTr="00011FC4">
        <w:trPr>
          <w:trHeight w:val="26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sz w:val="24"/>
                <w:szCs w:val="24"/>
              </w:rPr>
              <w:t>08.00 часов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15.00 часов</w:t>
            </w:r>
          </w:p>
        </w:tc>
      </w:tr>
      <w:tr w:rsidR="00346CD6" w:rsidRPr="001F2846" w:rsidTr="00011FC4">
        <w:trPr>
          <w:trHeight w:val="26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sz w:val="24"/>
                <w:szCs w:val="24"/>
              </w:rPr>
              <w:t>12.00 часов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19.00 часов</w:t>
            </w:r>
          </w:p>
        </w:tc>
      </w:tr>
    </w:tbl>
    <w:p w:rsidR="00346CD6" w:rsidRPr="001F2846" w:rsidRDefault="00346CD6" w:rsidP="00346CD6">
      <w:pPr>
        <w:spacing w:line="5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4" w:lineRule="auto"/>
        <w:ind w:left="20" w:righ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5.3.5. Режим работы учителя-логопеда фиксируется в трудовом договоре, при изменении режима работы – в дополнительном соглашении к трудовому договору.</w:t>
      </w:r>
    </w:p>
    <w:p w:rsidR="00346CD6" w:rsidRPr="001F2846" w:rsidRDefault="00346CD6" w:rsidP="00346CD6">
      <w:pPr>
        <w:spacing w:line="7" w:lineRule="exact"/>
        <w:rPr>
          <w:sz w:val="24"/>
          <w:szCs w:val="24"/>
        </w:rPr>
      </w:pPr>
    </w:p>
    <w:p w:rsidR="00346CD6" w:rsidRPr="001F2846" w:rsidRDefault="00346CD6" w:rsidP="00346CD6">
      <w:pPr>
        <w:tabs>
          <w:tab w:val="left" w:pos="1400"/>
        </w:tabs>
        <w:ind w:left="580"/>
        <w:rPr>
          <w:sz w:val="24"/>
          <w:szCs w:val="24"/>
        </w:rPr>
      </w:pPr>
      <w:r w:rsidRPr="001F2846">
        <w:rPr>
          <w:b/>
          <w:bCs/>
          <w:sz w:val="24"/>
          <w:szCs w:val="24"/>
        </w:rPr>
        <w:t>5.4.</w:t>
      </w:r>
      <w:r w:rsidRPr="001F2846">
        <w:rPr>
          <w:sz w:val="24"/>
          <w:szCs w:val="24"/>
        </w:rPr>
        <w:tab/>
      </w:r>
      <w:r w:rsidRPr="001F2846">
        <w:rPr>
          <w:b/>
          <w:bCs/>
          <w:sz w:val="24"/>
          <w:szCs w:val="24"/>
          <w:u w:val="single"/>
        </w:rPr>
        <w:t>Распределение рабочего времени музыкального руководителя</w:t>
      </w:r>
    </w:p>
    <w:p w:rsidR="00346CD6" w:rsidRPr="001F2846" w:rsidRDefault="00346CD6" w:rsidP="00346CD6">
      <w:pPr>
        <w:spacing w:line="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20" w:righ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5.4.1. Музыкальный руководитель,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346CD6" w:rsidRPr="001F2846" w:rsidRDefault="00346CD6" w:rsidP="00346CD6">
      <w:pPr>
        <w:spacing w:line="20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3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5.4.2. Нагрузка музыкального руководителя, исходя из 24 часов в неделю, распределяется следующим образом:</w:t>
      </w:r>
    </w:p>
    <w:p w:rsidR="00346CD6" w:rsidRPr="001F2846" w:rsidRDefault="00346CD6" w:rsidP="00346CD6">
      <w:pPr>
        <w:numPr>
          <w:ilvl w:val="0"/>
          <w:numId w:val="11"/>
        </w:numPr>
        <w:tabs>
          <w:tab w:val="left" w:pos="720"/>
        </w:tabs>
        <w:ind w:left="720" w:hanging="141"/>
        <w:rPr>
          <w:rFonts w:ascii="Symbol" w:eastAsia="Symbol" w:hAnsi="Symbol" w:cs="Symbol"/>
          <w:sz w:val="24"/>
          <w:szCs w:val="24"/>
        </w:rPr>
      </w:pPr>
      <w:proofErr w:type="gramStart"/>
      <w:r w:rsidRPr="001F2846">
        <w:rPr>
          <w:sz w:val="24"/>
          <w:szCs w:val="24"/>
        </w:rPr>
        <w:t>18  часов  в  неделю  –  на  организованную  образовательную  (индивидуальную  и</w:t>
      </w:r>
      <w:proofErr w:type="gramEnd"/>
    </w:p>
    <w:p w:rsidR="00346CD6" w:rsidRPr="001F2846" w:rsidRDefault="00346CD6" w:rsidP="00346CD6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spacing w:line="238" w:lineRule="auto"/>
        <w:ind w:left="20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1F2846">
        <w:rPr>
          <w:sz w:val="24"/>
          <w:szCs w:val="24"/>
        </w:rPr>
        <w:t xml:space="preserve">групповую), диагностическую, консультативную, развивающую, культурно-просветительскую работу с участниками образовательного процесса, на организацию и проведение массовых мероприятий с воспитанниками в рамках образовательной программы, консультационную работу с педагогическими работниками и родителями </w:t>
      </w:r>
      <w:r w:rsidRPr="001F2846">
        <w:rPr>
          <w:sz w:val="24"/>
          <w:szCs w:val="24"/>
        </w:rPr>
        <w:lastRenderedPageBreak/>
        <w:t>(законными представителями) по вопросам музыкального и творческого развития и воспитания детей в ДОУ; на участие в работе Педагогического совета ДОУ; родительских собраний и других мероприятий в рамках образовательной программы ДОУ.</w:t>
      </w:r>
      <w:proofErr w:type="gramEnd"/>
    </w:p>
    <w:p w:rsidR="00346CD6" w:rsidRPr="001F2846" w:rsidRDefault="00346CD6" w:rsidP="00346CD6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11"/>
        </w:numPr>
        <w:tabs>
          <w:tab w:val="left" w:pos="728"/>
        </w:tabs>
        <w:spacing w:line="236" w:lineRule="auto"/>
        <w:ind w:left="20" w:firstLine="559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1F2846">
        <w:rPr>
          <w:sz w:val="24"/>
          <w:szCs w:val="24"/>
        </w:rPr>
        <w:t>6 часов в неделю (остальное время в пределах установленной музыкальному руководителю продолжительности рабочего времени) – на подготовку к индивидуальной и групповой работе с воспитанниками; подготовку к консультационной работе с педагогическими работниками и родителями воспитанников; оформительскую, организационно-методическую деятельность (повышение личной профессиональной квалификации, самообразование, участие в методических объединениях, заполнение документации и др.).</w:t>
      </w:r>
      <w:proofErr w:type="gramEnd"/>
    </w:p>
    <w:p w:rsidR="00346CD6" w:rsidRPr="001F2846" w:rsidRDefault="00346CD6" w:rsidP="00346CD6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spacing w:line="237" w:lineRule="auto"/>
        <w:ind w:left="20" w:firstLine="567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>5.4.3. Нагрузка музыкального руководителя отражается в Индивидуальном плане работы педагога, и распределяется в течение всего рабочего времени музыкального руководителя, с учетом режима дня каждой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346CD6" w:rsidRPr="001F2846" w:rsidRDefault="00346CD6" w:rsidP="00346CD6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20" w:firstLine="567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>5.4.4. Режим работы музыкального руководителя, работающего на 1 ставку заработной платы при режиме 36-часовой рабочей недели, распределяется следующим образом:</w:t>
      </w:r>
    </w:p>
    <w:p w:rsidR="00346CD6" w:rsidRPr="001F2846" w:rsidRDefault="00346CD6" w:rsidP="00346CD6">
      <w:pPr>
        <w:spacing w:line="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2980"/>
        <w:gridCol w:w="2820"/>
      </w:tblGrid>
      <w:tr w:rsidR="00346CD6" w:rsidRPr="001F2846" w:rsidTr="00011FC4">
        <w:trPr>
          <w:trHeight w:val="25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w w:val="99"/>
                <w:sz w:val="24"/>
                <w:szCs w:val="24"/>
              </w:rPr>
              <w:t>1 смена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2 смена</w:t>
            </w:r>
          </w:p>
        </w:tc>
      </w:tr>
      <w:tr w:rsidR="00346CD6" w:rsidRPr="001F2846" w:rsidTr="00011FC4">
        <w:trPr>
          <w:trHeight w:val="26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sz w:val="24"/>
                <w:szCs w:val="24"/>
              </w:rPr>
              <w:t>08.00 часов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13.12 часов</w:t>
            </w:r>
          </w:p>
        </w:tc>
      </w:tr>
      <w:tr w:rsidR="00346CD6" w:rsidRPr="001F2846" w:rsidTr="00011FC4">
        <w:trPr>
          <w:trHeight w:val="26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sz w:val="24"/>
                <w:szCs w:val="24"/>
              </w:rPr>
              <w:t>12.48 часов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18.00 часов</w:t>
            </w:r>
          </w:p>
        </w:tc>
      </w:tr>
    </w:tbl>
    <w:p w:rsidR="00346CD6" w:rsidRPr="001F2846" w:rsidRDefault="00527F44" w:rsidP="00346CD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7" o:spid="_x0000_s1033" style="position:absolute;margin-left:482.1pt;margin-top:-.7pt;width:1pt;height:.95pt;z-index:-251651072;visibility:visible;mso-wrap-distance-left:0;mso-wrap-distance-right:0;mso-position-horizontal-relative:text;mso-position-vertical-relative:text" o:allowincell="f" fillcolor="black" stroked="f"/>
        </w:pict>
      </w:r>
    </w:p>
    <w:p w:rsidR="00346CD6" w:rsidRPr="001F2846" w:rsidRDefault="00346CD6" w:rsidP="00346CD6">
      <w:pPr>
        <w:spacing w:line="234" w:lineRule="auto"/>
        <w:ind w:left="20" w:righ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5.4.5. Режим работы музыкального руководителя фиксируется в трудовом договоре, при изменении режима работы – в дополнительном соглашении к трудовому договору.</w:t>
      </w:r>
    </w:p>
    <w:p w:rsidR="00346CD6" w:rsidRPr="001F2846" w:rsidRDefault="00346CD6" w:rsidP="00346CD6">
      <w:pPr>
        <w:spacing w:line="9" w:lineRule="exact"/>
        <w:rPr>
          <w:sz w:val="24"/>
          <w:szCs w:val="24"/>
        </w:rPr>
      </w:pPr>
    </w:p>
    <w:p w:rsidR="00346CD6" w:rsidRPr="001F2846" w:rsidRDefault="00346CD6" w:rsidP="00346CD6">
      <w:pPr>
        <w:tabs>
          <w:tab w:val="left" w:pos="1400"/>
        </w:tabs>
        <w:ind w:left="580"/>
        <w:rPr>
          <w:sz w:val="24"/>
          <w:szCs w:val="24"/>
        </w:rPr>
      </w:pPr>
      <w:r w:rsidRPr="001F2846">
        <w:rPr>
          <w:b/>
          <w:bCs/>
          <w:sz w:val="24"/>
          <w:szCs w:val="24"/>
        </w:rPr>
        <w:t>5.5.</w:t>
      </w:r>
      <w:r w:rsidRPr="001F2846">
        <w:rPr>
          <w:sz w:val="24"/>
          <w:szCs w:val="24"/>
        </w:rPr>
        <w:tab/>
      </w:r>
      <w:r w:rsidRPr="001F2846">
        <w:rPr>
          <w:b/>
          <w:bCs/>
          <w:sz w:val="24"/>
          <w:szCs w:val="24"/>
          <w:u w:val="single"/>
        </w:rPr>
        <w:t>Распределение рабочего времени инструктора по физической культуре</w:t>
      </w:r>
    </w:p>
    <w:p w:rsidR="00346CD6" w:rsidRPr="001F2846" w:rsidRDefault="00346CD6" w:rsidP="00346CD6">
      <w:pPr>
        <w:spacing w:line="6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5.5.1. Инструктор по физической культуре, исполняющий педагогическую работу в пределах рабочей недели на 1 ставку заработной платы, выполняет должностные функции в первую половину дня.</w:t>
      </w:r>
    </w:p>
    <w:p w:rsidR="00346CD6" w:rsidRPr="001F2846" w:rsidRDefault="00346CD6" w:rsidP="00346CD6">
      <w:pPr>
        <w:spacing w:line="19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3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5.4.2. Нагрузка инструктора по физической культуре, исходя из 30 часов в неделю, распределяется следующим образом:</w:t>
      </w:r>
    </w:p>
    <w:p w:rsidR="00346CD6" w:rsidRPr="001F2846" w:rsidRDefault="00346CD6" w:rsidP="00346CD6">
      <w:pPr>
        <w:spacing w:line="36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1"/>
          <w:numId w:val="12"/>
        </w:numPr>
        <w:tabs>
          <w:tab w:val="left" w:pos="728"/>
        </w:tabs>
        <w:spacing w:line="226" w:lineRule="auto"/>
        <w:ind w:left="20" w:firstLine="559"/>
        <w:jc w:val="both"/>
        <w:rPr>
          <w:rFonts w:ascii="Symbol" w:eastAsia="Symbol" w:hAnsi="Symbol" w:cs="Symbol"/>
          <w:sz w:val="24"/>
          <w:szCs w:val="24"/>
        </w:rPr>
      </w:pPr>
      <w:r w:rsidRPr="001F2846">
        <w:rPr>
          <w:sz w:val="24"/>
          <w:szCs w:val="24"/>
        </w:rPr>
        <w:t>22,5 часов в неделю – на организованную образовательную (индивидуальную и групповую), диагностическую, консультативную, развивающую, просветительскую работу</w:t>
      </w:r>
    </w:p>
    <w:p w:rsidR="00346CD6" w:rsidRPr="001F2846" w:rsidRDefault="00346CD6" w:rsidP="00346CD6">
      <w:pPr>
        <w:spacing w:line="16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346CD6">
      <w:pPr>
        <w:numPr>
          <w:ilvl w:val="0"/>
          <w:numId w:val="12"/>
        </w:numPr>
        <w:tabs>
          <w:tab w:val="left" w:pos="318"/>
        </w:tabs>
        <w:spacing w:line="238" w:lineRule="auto"/>
        <w:ind w:left="20" w:hanging="8"/>
        <w:jc w:val="both"/>
        <w:rPr>
          <w:sz w:val="24"/>
          <w:szCs w:val="24"/>
        </w:rPr>
      </w:pPr>
      <w:proofErr w:type="gramStart"/>
      <w:r w:rsidRPr="001F2846">
        <w:rPr>
          <w:sz w:val="24"/>
          <w:szCs w:val="24"/>
        </w:rPr>
        <w:t>участниками образовательного процесса, на организацию и проведение массовых спортивных и оздоровительных мероприятий с воспитанниками в рамках образовательной программы, консультационную работу с педагогическими работниками и родителями (законными представителями) по вопросам физического развития и охраны жизни и здоровья детей в ДОУ; на участие в работе Педагогического совета ДОУ; родительских собраний и других мероприятий в рамках образовательной программы ДОУ.</w:t>
      </w:r>
      <w:proofErr w:type="gramEnd"/>
    </w:p>
    <w:p w:rsidR="00346CD6" w:rsidRPr="001F2846" w:rsidRDefault="00346CD6" w:rsidP="00346CD6">
      <w:pPr>
        <w:spacing w:line="33" w:lineRule="exact"/>
        <w:rPr>
          <w:sz w:val="24"/>
          <w:szCs w:val="24"/>
        </w:rPr>
      </w:pPr>
    </w:p>
    <w:p w:rsidR="00346CD6" w:rsidRPr="001F2846" w:rsidRDefault="00346CD6" w:rsidP="00346CD6">
      <w:pPr>
        <w:numPr>
          <w:ilvl w:val="1"/>
          <w:numId w:val="12"/>
        </w:numPr>
        <w:tabs>
          <w:tab w:val="left" w:pos="728"/>
        </w:tabs>
        <w:spacing w:line="235" w:lineRule="auto"/>
        <w:ind w:left="20" w:firstLine="559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1F2846">
        <w:rPr>
          <w:sz w:val="24"/>
          <w:szCs w:val="24"/>
        </w:rPr>
        <w:t>7,5 часов в неделю (остальное время в пределах установленной продолжительности рабочего времени) – на подготовку к индивидуальной и групповой работе с воспитанниками; подготовку к консультационной работе с педагогическими работниками и родителями воспитанников; оформительскую, организационно-методическую деятельность (повышение личной профессиональной квалификации, самообразование, участие в методических объединениях, заполнение документации и др.).</w:t>
      </w:r>
      <w:proofErr w:type="gramEnd"/>
    </w:p>
    <w:p w:rsidR="00346CD6" w:rsidRPr="001F2846" w:rsidRDefault="00346CD6" w:rsidP="00346CD6">
      <w:pPr>
        <w:spacing w:line="19" w:lineRule="exact"/>
        <w:rPr>
          <w:rFonts w:ascii="Symbol" w:eastAsia="Symbol" w:hAnsi="Symbol" w:cs="Symbol"/>
          <w:sz w:val="24"/>
          <w:szCs w:val="24"/>
        </w:rPr>
      </w:pPr>
    </w:p>
    <w:p w:rsidR="00346CD6" w:rsidRPr="001F2846" w:rsidRDefault="00346CD6" w:rsidP="001F2846">
      <w:pPr>
        <w:spacing w:line="233" w:lineRule="auto"/>
        <w:ind w:left="20"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 xml:space="preserve">5.5.3. Нагрузка инструктора по физической культуре отражается в Индивидуальном плане работы педагога, и распределяется в течение всего рабочего времени инструктора </w:t>
      </w:r>
      <w:proofErr w:type="spellStart"/>
      <w:r w:rsidRPr="001F2846">
        <w:rPr>
          <w:sz w:val="24"/>
          <w:szCs w:val="24"/>
        </w:rPr>
        <w:t>пофизической</w:t>
      </w:r>
      <w:proofErr w:type="spellEnd"/>
      <w:r w:rsidRPr="001F2846">
        <w:rPr>
          <w:sz w:val="24"/>
          <w:szCs w:val="24"/>
        </w:rPr>
        <w:t xml:space="preserve"> культуре, с учетом режима дня каждой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346CD6" w:rsidRPr="001F2846" w:rsidRDefault="00346CD6" w:rsidP="00346CD6">
      <w:pPr>
        <w:spacing w:line="20" w:lineRule="exact"/>
        <w:rPr>
          <w:sz w:val="24"/>
          <w:szCs w:val="24"/>
        </w:rPr>
      </w:pPr>
    </w:p>
    <w:p w:rsidR="00346CD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5.5.4. Режим работы инструктора по физической культуре, работающего на 1 ставку заработной платы при режиме 36-часовой рабочей недели, распределяется следующим образом:</w:t>
      </w:r>
    </w:p>
    <w:p w:rsidR="001F2846" w:rsidRDefault="001F284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1F2846" w:rsidRPr="001F2846" w:rsidRDefault="001F284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3" w:lineRule="exact"/>
        <w:rPr>
          <w:sz w:val="24"/>
          <w:szCs w:val="24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2980"/>
      </w:tblGrid>
      <w:tr w:rsidR="00346CD6" w:rsidRPr="001F2846" w:rsidTr="00011FC4">
        <w:trPr>
          <w:trHeight w:val="251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1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lastRenderedPageBreak/>
              <w:t>Режим работы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51" w:lineRule="exact"/>
              <w:jc w:val="center"/>
              <w:rPr>
                <w:sz w:val="24"/>
                <w:szCs w:val="24"/>
              </w:rPr>
            </w:pPr>
            <w:r w:rsidRPr="001F2846">
              <w:rPr>
                <w:b/>
                <w:bCs/>
                <w:sz w:val="24"/>
                <w:szCs w:val="24"/>
              </w:rPr>
              <w:t>Понедельник – пятница</w:t>
            </w:r>
          </w:p>
        </w:tc>
      </w:tr>
      <w:tr w:rsidR="00346CD6" w:rsidRPr="001F2846" w:rsidTr="00011FC4">
        <w:trPr>
          <w:trHeight w:val="26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08.00 часов</w:t>
            </w:r>
          </w:p>
        </w:tc>
      </w:tr>
      <w:tr w:rsidR="00346CD6" w:rsidRPr="001F2846" w:rsidTr="00011FC4">
        <w:trPr>
          <w:trHeight w:val="267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46CD6" w:rsidRPr="001F2846" w:rsidRDefault="00346CD6" w:rsidP="00011FC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1F2846">
              <w:rPr>
                <w:w w:val="99"/>
                <w:sz w:val="24"/>
                <w:szCs w:val="24"/>
              </w:rPr>
              <w:t>14.00 часов</w:t>
            </w:r>
          </w:p>
        </w:tc>
      </w:tr>
    </w:tbl>
    <w:p w:rsidR="00346CD6" w:rsidRPr="001F2846" w:rsidRDefault="00346CD6" w:rsidP="00346CD6">
      <w:pPr>
        <w:spacing w:line="5" w:lineRule="exact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  <w:r w:rsidRPr="001F2846">
        <w:rPr>
          <w:sz w:val="24"/>
          <w:szCs w:val="24"/>
        </w:rPr>
        <w:t>5.5.5. Режим работы инструктора по физической культуре фиксируется в трудовом договоре, при изменении режима работы – в дополнительном соглашении к трудовому договору.</w:t>
      </w: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346CD6" w:rsidRPr="001F2846" w:rsidRDefault="00346CD6" w:rsidP="00346CD6">
      <w:pPr>
        <w:spacing w:line="235" w:lineRule="auto"/>
        <w:ind w:firstLine="567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193044" w:rsidRPr="001F2846" w:rsidRDefault="00193044" w:rsidP="003C33B5">
      <w:pPr>
        <w:ind w:left="284"/>
        <w:jc w:val="both"/>
        <w:rPr>
          <w:sz w:val="24"/>
          <w:szCs w:val="24"/>
        </w:rPr>
      </w:pPr>
    </w:p>
    <w:p w:rsidR="002D6C64" w:rsidRPr="001F2846" w:rsidRDefault="002D6C64" w:rsidP="002D6C64">
      <w:pPr>
        <w:rPr>
          <w:b/>
          <w:sz w:val="24"/>
          <w:szCs w:val="24"/>
        </w:rPr>
      </w:pPr>
    </w:p>
    <w:p w:rsidR="00C518B1" w:rsidRDefault="00C518B1" w:rsidP="002D6C64">
      <w:pPr>
        <w:jc w:val="center"/>
      </w:pPr>
    </w:p>
    <w:sectPr w:rsidR="00C518B1" w:rsidSect="008C3C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32670B4"/>
    <w:lvl w:ilvl="0" w:tplc="49EC4B46">
      <w:start w:val="1"/>
      <w:numFmt w:val="bullet"/>
      <w:lvlText w:val="и"/>
      <w:lvlJc w:val="left"/>
    </w:lvl>
    <w:lvl w:ilvl="1" w:tplc="186E98D2">
      <w:start w:val="1"/>
      <w:numFmt w:val="bullet"/>
      <w:lvlText w:val=""/>
      <w:lvlJc w:val="left"/>
    </w:lvl>
    <w:lvl w:ilvl="2" w:tplc="2084DF20">
      <w:numFmt w:val="decimal"/>
      <w:lvlText w:val=""/>
      <w:lvlJc w:val="left"/>
    </w:lvl>
    <w:lvl w:ilvl="3" w:tplc="77543540">
      <w:numFmt w:val="decimal"/>
      <w:lvlText w:val=""/>
      <w:lvlJc w:val="left"/>
    </w:lvl>
    <w:lvl w:ilvl="4" w:tplc="31BE9174">
      <w:numFmt w:val="decimal"/>
      <w:lvlText w:val=""/>
      <w:lvlJc w:val="left"/>
    </w:lvl>
    <w:lvl w:ilvl="5" w:tplc="91E68E24">
      <w:numFmt w:val="decimal"/>
      <w:lvlText w:val=""/>
      <w:lvlJc w:val="left"/>
    </w:lvl>
    <w:lvl w:ilvl="6" w:tplc="99C8330A">
      <w:numFmt w:val="decimal"/>
      <w:lvlText w:val=""/>
      <w:lvlJc w:val="left"/>
    </w:lvl>
    <w:lvl w:ilvl="7" w:tplc="807CABEA">
      <w:numFmt w:val="decimal"/>
      <w:lvlText w:val=""/>
      <w:lvlJc w:val="left"/>
    </w:lvl>
    <w:lvl w:ilvl="8" w:tplc="D79E421E">
      <w:numFmt w:val="decimal"/>
      <w:lvlText w:val=""/>
      <w:lvlJc w:val="left"/>
    </w:lvl>
  </w:abstractNum>
  <w:abstractNum w:abstractNumId="1">
    <w:nsid w:val="00000124"/>
    <w:multiLevelType w:val="hybridMultilevel"/>
    <w:tmpl w:val="E70EB5E6"/>
    <w:lvl w:ilvl="0" w:tplc="C03C6842">
      <w:start w:val="1"/>
      <w:numFmt w:val="bullet"/>
      <w:lvlText w:val=""/>
      <w:lvlJc w:val="left"/>
    </w:lvl>
    <w:lvl w:ilvl="1" w:tplc="3A7858CE">
      <w:numFmt w:val="decimal"/>
      <w:lvlText w:val=""/>
      <w:lvlJc w:val="left"/>
    </w:lvl>
    <w:lvl w:ilvl="2" w:tplc="57E2E206">
      <w:numFmt w:val="decimal"/>
      <w:lvlText w:val=""/>
      <w:lvlJc w:val="left"/>
    </w:lvl>
    <w:lvl w:ilvl="3" w:tplc="A91411BA">
      <w:numFmt w:val="decimal"/>
      <w:lvlText w:val=""/>
      <w:lvlJc w:val="left"/>
    </w:lvl>
    <w:lvl w:ilvl="4" w:tplc="6194E6C2">
      <w:numFmt w:val="decimal"/>
      <w:lvlText w:val=""/>
      <w:lvlJc w:val="left"/>
    </w:lvl>
    <w:lvl w:ilvl="5" w:tplc="404C24EE">
      <w:numFmt w:val="decimal"/>
      <w:lvlText w:val=""/>
      <w:lvlJc w:val="left"/>
    </w:lvl>
    <w:lvl w:ilvl="6" w:tplc="37E4B928">
      <w:numFmt w:val="decimal"/>
      <w:lvlText w:val=""/>
      <w:lvlJc w:val="left"/>
    </w:lvl>
    <w:lvl w:ilvl="7" w:tplc="DDB29AFC">
      <w:numFmt w:val="decimal"/>
      <w:lvlText w:val=""/>
      <w:lvlJc w:val="left"/>
    </w:lvl>
    <w:lvl w:ilvl="8" w:tplc="3FFE71FA">
      <w:numFmt w:val="decimal"/>
      <w:lvlText w:val=""/>
      <w:lvlJc w:val="left"/>
    </w:lvl>
  </w:abstractNum>
  <w:abstractNum w:abstractNumId="2">
    <w:nsid w:val="000001EB"/>
    <w:multiLevelType w:val="hybridMultilevel"/>
    <w:tmpl w:val="27B84358"/>
    <w:lvl w:ilvl="0" w:tplc="DAEAD168">
      <w:start w:val="1"/>
      <w:numFmt w:val="bullet"/>
      <w:lvlText w:val="а"/>
      <w:lvlJc w:val="left"/>
    </w:lvl>
    <w:lvl w:ilvl="1" w:tplc="2814C9D8">
      <w:numFmt w:val="decimal"/>
      <w:lvlText w:val=""/>
      <w:lvlJc w:val="left"/>
    </w:lvl>
    <w:lvl w:ilvl="2" w:tplc="E592D71A">
      <w:numFmt w:val="decimal"/>
      <w:lvlText w:val=""/>
      <w:lvlJc w:val="left"/>
    </w:lvl>
    <w:lvl w:ilvl="3" w:tplc="A30C9DE8">
      <w:numFmt w:val="decimal"/>
      <w:lvlText w:val=""/>
      <w:lvlJc w:val="left"/>
    </w:lvl>
    <w:lvl w:ilvl="4" w:tplc="3B6E5914">
      <w:numFmt w:val="decimal"/>
      <w:lvlText w:val=""/>
      <w:lvlJc w:val="left"/>
    </w:lvl>
    <w:lvl w:ilvl="5" w:tplc="E572EA06">
      <w:numFmt w:val="decimal"/>
      <w:lvlText w:val=""/>
      <w:lvlJc w:val="left"/>
    </w:lvl>
    <w:lvl w:ilvl="6" w:tplc="8774EDB8">
      <w:numFmt w:val="decimal"/>
      <w:lvlText w:val=""/>
      <w:lvlJc w:val="left"/>
    </w:lvl>
    <w:lvl w:ilvl="7" w:tplc="3578B1A4">
      <w:numFmt w:val="decimal"/>
      <w:lvlText w:val=""/>
      <w:lvlJc w:val="left"/>
    </w:lvl>
    <w:lvl w:ilvl="8" w:tplc="733C2F90">
      <w:numFmt w:val="decimal"/>
      <w:lvlText w:val=""/>
      <w:lvlJc w:val="left"/>
    </w:lvl>
  </w:abstractNum>
  <w:abstractNum w:abstractNumId="3">
    <w:nsid w:val="00000BB3"/>
    <w:multiLevelType w:val="hybridMultilevel"/>
    <w:tmpl w:val="12164522"/>
    <w:lvl w:ilvl="0" w:tplc="893420A8">
      <w:start w:val="3"/>
      <w:numFmt w:val="decimal"/>
      <w:lvlText w:val="%1."/>
      <w:lvlJc w:val="left"/>
    </w:lvl>
    <w:lvl w:ilvl="1" w:tplc="27E840FE">
      <w:numFmt w:val="decimal"/>
      <w:lvlText w:val=""/>
      <w:lvlJc w:val="left"/>
    </w:lvl>
    <w:lvl w:ilvl="2" w:tplc="DB46B852">
      <w:numFmt w:val="decimal"/>
      <w:lvlText w:val=""/>
      <w:lvlJc w:val="left"/>
    </w:lvl>
    <w:lvl w:ilvl="3" w:tplc="DA126F46">
      <w:numFmt w:val="decimal"/>
      <w:lvlText w:val=""/>
      <w:lvlJc w:val="left"/>
    </w:lvl>
    <w:lvl w:ilvl="4" w:tplc="6282A844">
      <w:numFmt w:val="decimal"/>
      <w:lvlText w:val=""/>
      <w:lvlJc w:val="left"/>
    </w:lvl>
    <w:lvl w:ilvl="5" w:tplc="B242FFEC">
      <w:numFmt w:val="decimal"/>
      <w:lvlText w:val=""/>
      <w:lvlJc w:val="left"/>
    </w:lvl>
    <w:lvl w:ilvl="6" w:tplc="987EA962">
      <w:numFmt w:val="decimal"/>
      <w:lvlText w:val=""/>
      <w:lvlJc w:val="left"/>
    </w:lvl>
    <w:lvl w:ilvl="7" w:tplc="C9E62782">
      <w:numFmt w:val="decimal"/>
      <w:lvlText w:val=""/>
      <w:lvlJc w:val="left"/>
    </w:lvl>
    <w:lvl w:ilvl="8" w:tplc="EA16115A">
      <w:numFmt w:val="decimal"/>
      <w:lvlText w:val=""/>
      <w:lvlJc w:val="left"/>
    </w:lvl>
  </w:abstractNum>
  <w:abstractNum w:abstractNumId="4">
    <w:nsid w:val="00000F3E"/>
    <w:multiLevelType w:val="hybridMultilevel"/>
    <w:tmpl w:val="753017EE"/>
    <w:lvl w:ilvl="0" w:tplc="868ACEBA">
      <w:start w:val="1"/>
      <w:numFmt w:val="bullet"/>
      <w:lvlText w:val=""/>
      <w:lvlJc w:val="left"/>
    </w:lvl>
    <w:lvl w:ilvl="1" w:tplc="4B903572">
      <w:numFmt w:val="decimal"/>
      <w:lvlText w:val=""/>
      <w:lvlJc w:val="left"/>
    </w:lvl>
    <w:lvl w:ilvl="2" w:tplc="D01442AC">
      <w:numFmt w:val="decimal"/>
      <w:lvlText w:val=""/>
      <w:lvlJc w:val="left"/>
    </w:lvl>
    <w:lvl w:ilvl="3" w:tplc="0AA6FF2E">
      <w:numFmt w:val="decimal"/>
      <w:lvlText w:val=""/>
      <w:lvlJc w:val="left"/>
    </w:lvl>
    <w:lvl w:ilvl="4" w:tplc="20C20314">
      <w:numFmt w:val="decimal"/>
      <w:lvlText w:val=""/>
      <w:lvlJc w:val="left"/>
    </w:lvl>
    <w:lvl w:ilvl="5" w:tplc="7F1276BE">
      <w:numFmt w:val="decimal"/>
      <w:lvlText w:val=""/>
      <w:lvlJc w:val="left"/>
    </w:lvl>
    <w:lvl w:ilvl="6" w:tplc="BC9AEFC8">
      <w:numFmt w:val="decimal"/>
      <w:lvlText w:val=""/>
      <w:lvlJc w:val="left"/>
    </w:lvl>
    <w:lvl w:ilvl="7" w:tplc="72940116">
      <w:numFmt w:val="decimal"/>
      <w:lvlText w:val=""/>
      <w:lvlJc w:val="left"/>
    </w:lvl>
    <w:lvl w:ilvl="8" w:tplc="21448A14">
      <w:numFmt w:val="decimal"/>
      <w:lvlText w:val=""/>
      <w:lvlJc w:val="left"/>
    </w:lvl>
  </w:abstractNum>
  <w:abstractNum w:abstractNumId="5">
    <w:nsid w:val="000012DB"/>
    <w:multiLevelType w:val="hybridMultilevel"/>
    <w:tmpl w:val="810A02A8"/>
    <w:lvl w:ilvl="0" w:tplc="209697A6">
      <w:start w:val="4"/>
      <w:numFmt w:val="decimal"/>
      <w:lvlText w:val="%1."/>
      <w:lvlJc w:val="left"/>
    </w:lvl>
    <w:lvl w:ilvl="1" w:tplc="2AE84AB8">
      <w:numFmt w:val="decimal"/>
      <w:lvlText w:val=""/>
      <w:lvlJc w:val="left"/>
    </w:lvl>
    <w:lvl w:ilvl="2" w:tplc="DCF8B872">
      <w:numFmt w:val="decimal"/>
      <w:lvlText w:val=""/>
      <w:lvlJc w:val="left"/>
    </w:lvl>
    <w:lvl w:ilvl="3" w:tplc="6700CD7C">
      <w:numFmt w:val="decimal"/>
      <w:lvlText w:val=""/>
      <w:lvlJc w:val="left"/>
    </w:lvl>
    <w:lvl w:ilvl="4" w:tplc="B4ACC664">
      <w:numFmt w:val="decimal"/>
      <w:lvlText w:val=""/>
      <w:lvlJc w:val="left"/>
    </w:lvl>
    <w:lvl w:ilvl="5" w:tplc="9844DFC8">
      <w:numFmt w:val="decimal"/>
      <w:lvlText w:val=""/>
      <w:lvlJc w:val="left"/>
    </w:lvl>
    <w:lvl w:ilvl="6" w:tplc="AD30825E">
      <w:numFmt w:val="decimal"/>
      <w:lvlText w:val=""/>
      <w:lvlJc w:val="left"/>
    </w:lvl>
    <w:lvl w:ilvl="7" w:tplc="F048B5D2">
      <w:numFmt w:val="decimal"/>
      <w:lvlText w:val=""/>
      <w:lvlJc w:val="left"/>
    </w:lvl>
    <w:lvl w:ilvl="8" w:tplc="AAD4161E">
      <w:numFmt w:val="decimal"/>
      <w:lvlText w:val=""/>
      <w:lvlJc w:val="left"/>
    </w:lvl>
  </w:abstractNum>
  <w:abstractNum w:abstractNumId="6">
    <w:nsid w:val="0000153C"/>
    <w:multiLevelType w:val="hybridMultilevel"/>
    <w:tmpl w:val="C548F40E"/>
    <w:lvl w:ilvl="0" w:tplc="57C80638">
      <w:start w:val="5"/>
      <w:numFmt w:val="decimal"/>
      <w:lvlText w:val="%1."/>
      <w:lvlJc w:val="left"/>
    </w:lvl>
    <w:lvl w:ilvl="1" w:tplc="08AE6640">
      <w:numFmt w:val="decimal"/>
      <w:lvlText w:val=""/>
      <w:lvlJc w:val="left"/>
    </w:lvl>
    <w:lvl w:ilvl="2" w:tplc="216ED7DE">
      <w:numFmt w:val="decimal"/>
      <w:lvlText w:val=""/>
      <w:lvlJc w:val="left"/>
    </w:lvl>
    <w:lvl w:ilvl="3" w:tplc="EE8C0B04">
      <w:numFmt w:val="decimal"/>
      <w:lvlText w:val=""/>
      <w:lvlJc w:val="left"/>
    </w:lvl>
    <w:lvl w:ilvl="4" w:tplc="FF6803E0">
      <w:numFmt w:val="decimal"/>
      <w:lvlText w:val=""/>
      <w:lvlJc w:val="left"/>
    </w:lvl>
    <w:lvl w:ilvl="5" w:tplc="FA4617BC">
      <w:numFmt w:val="decimal"/>
      <w:lvlText w:val=""/>
      <w:lvlJc w:val="left"/>
    </w:lvl>
    <w:lvl w:ilvl="6" w:tplc="F5986116">
      <w:numFmt w:val="decimal"/>
      <w:lvlText w:val=""/>
      <w:lvlJc w:val="left"/>
    </w:lvl>
    <w:lvl w:ilvl="7" w:tplc="102A5B6E">
      <w:numFmt w:val="decimal"/>
      <w:lvlText w:val=""/>
      <w:lvlJc w:val="left"/>
    </w:lvl>
    <w:lvl w:ilvl="8" w:tplc="1FA44A3A">
      <w:numFmt w:val="decimal"/>
      <w:lvlText w:val=""/>
      <w:lvlJc w:val="left"/>
    </w:lvl>
  </w:abstractNum>
  <w:abstractNum w:abstractNumId="7">
    <w:nsid w:val="000026E9"/>
    <w:multiLevelType w:val="hybridMultilevel"/>
    <w:tmpl w:val="3F4C9FC2"/>
    <w:lvl w:ilvl="0" w:tplc="3DF435E8">
      <w:start w:val="1"/>
      <w:numFmt w:val="bullet"/>
      <w:lvlText w:val="а"/>
      <w:lvlJc w:val="left"/>
    </w:lvl>
    <w:lvl w:ilvl="1" w:tplc="70700F18">
      <w:start w:val="1"/>
      <w:numFmt w:val="bullet"/>
      <w:lvlText w:val="\endash "/>
      <w:lvlJc w:val="left"/>
    </w:lvl>
    <w:lvl w:ilvl="2" w:tplc="820C687A">
      <w:numFmt w:val="decimal"/>
      <w:lvlText w:val=""/>
      <w:lvlJc w:val="left"/>
    </w:lvl>
    <w:lvl w:ilvl="3" w:tplc="73B2E9F4">
      <w:numFmt w:val="decimal"/>
      <w:lvlText w:val=""/>
      <w:lvlJc w:val="left"/>
    </w:lvl>
    <w:lvl w:ilvl="4" w:tplc="C40A3E0C">
      <w:numFmt w:val="decimal"/>
      <w:lvlText w:val=""/>
      <w:lvlJc w:val="left"/>
    </w:lvl>
    <w:lvl w:ilvl="5" w:tplc="A68A7E8A">
      <w:numFmt w:val="decimal"/>
      <w:lvlText w:val=""/>
      <w:lvlJc w:val="left"/>
    </w:lvl>
    <w:lvl w:ilvl="6" w:tplc="18A62178">
      <w:numFmt w:val="decimal"/>
      <w:lvlText w:val=""/>
      <w:lvlJc w:val="left"/>
    </w:lvl>
    <w:lvl w:ilvl="7" w:tplc="5ED480D8">
      <w:numFmt w:val="decimal"/>
      <w:lvlText w:val=""/>
      <w:lvlJc w:val="left"/>
    </w:lvl>
    <w:lvl w:ilvl="8" w:tplc="4C5CE740">
      <w:numFmt w:val="decimal"/>
      <w:lvlText w:val=""/>
      <w:lvlJc w:val="left"/>
    </w:lvl>
  </w:abstractNum>
  <w:abstractNum w:abstractNumId="8">
    <w:nsid w:val="00002EA6"/>
    <w:multiLevelType w:val="hybridMultilevel"/>
    <w:tmpl w:val="1FA8C90E"/>
    <w:lvl w:ilvl="0" w:tplc="A4164EF8">
      <w:start w:val="1"/>
      <w:numFmt w:val="bullet"/>
      <w:lvlText w:val="ее"/>
      <w:lvlJc w:val="left"/>
    </w:lvl>
    <w:lvl w:ilvl="1" w:tplc="F5CEA0DC">
      <w:numFmt w:val="decimal"/>
      <w:lvlText w:val=""/>
      <w:lvlJc w:val="left"/>
    </w:lvl>
    <w:lvl w:ilvl="2" w:tplc="BC04711E">
      <w:numFmt w:val="decimal"/>
      <w:lvlText w:val=""/>
      <w:lvlJc w:val="left"/>
    </w:lvl>
    <w:lvl w:ilvl="3" w:tplc="070C93E4">
      <w:numFmt w:val="decimal"/>
      <w:lvlText w:val=""/>
      <w:lvlJc w:val="left"/>
    </w:lvl>
    <w:lvl w:ilvl="4" w:tplc="3126E4FA">
      <w:numFmt w:val="decimal"/>
      <w:lvlText w:val=""/>
      <w:lvlJc w:val="left"/>
    </w:lvl>
    <w:lvl w:ilvl="5" w:tplc="0D0ABE42">
      <w:numFmt w:val="decimal"/>
      <w:lvlText w:val=""/>
      <w:lvlJc w:val="left"/>
    </w:lvl>
    <w:lvl w:ilvl="6" w:tplc="61264AB4">
      <w:numFmt w:val="decimal"/>
      <w:lvlText w:val=""/>
      <w:lvlJc w:val="left"/>
    </w:lvl>
    <w:lvl w:ilvl="7" w:tplc="50984CD6">
      <w:numFmt w:val="decimal"/>
      <w:lvlText w:val=""/>
      <w:lvlJc w:val="left"/>
    </w:lvl>
    <w:lvl w:ilvl="8" w:tplc="2C54E68E">
      <w:numFmt w:val="decimal"/>
      <w:lvlText w:val=""/>
      <w:lvlJc w:val="left"/>
    </w:lvl>
  </w:abstractNum>
  <w:abstractNum w:abstractNumId="9">
    <w:nsid w:val="0000305E"/>
    <w:multiLevelType w:val="hybridMultilevel"/>
    <w:tmpl w:val="10EEDF0E"/>
    <w:lvl w:ilvl="0" w:tplc="97C60B9C">
      <w:start w:val="1"/>
      <w:numFmt w:val="bullet"/>
      <w:lvlText w:val="с"/>
      <w:lvlJc w:val="left"/>
    </w:lvl>
    <w:lvl w:ilvl="1" w:tplc="DB3628A8">
      <w:start w:val="1"/>
      <w:numFmt w:val="bullet"/>
      <w:lvlText w:val=""/>
      <w:lvlJc w:val="left"/>
    </w:lvl>
    <w:lvl w:ilvl="2" w:tplc="2EE2238A">
      <w:numFmt w:val="decimal"/>
      <w:lvlText w:val=""/>
      <w:lvlJc w:val="left"/>
    </w:lvl>
    <w:lvl w:ilvl="3" w:tplc="E99ED2C4">
      <w:numFmt w:val="decimal"/>
      <w:lvlText w:val=""/>
      <w:lvlJc w:val="left"/>
    </w:lvl>
    <w:lvl w:ilvl="4" w:tplc="2E68D9E8">
      <w:numFmt w:val="decimal"/>
      <w:lvlText w:val=""/>
      <w:lvlJc w:val="left"/>
    </w:lvl>
    <w:lvl w:ilvl="5" w:tplc="3D181CB0">
      <w:numFmt w:val="decimal"/>
      <w:lvlText w:val=""/>
      <w:lvlJc w:val="left"/>
    </w:lvl>
    <w:lvl w:ilvl="6" w:tplc="05AAC392">
      <w:numFmt w:val="decimal"/>
      <w:lvlText w:val=""/>
      <w:lvlJc w:val="left"/>
    </w:lvl>
    <w:lvl w:ilvl="7" w:tplc="4FB2C730">
      <w:numFmt w:val="decimal"/>
      <w:lvlText w:val=""/>
      <w:lvlJc w:val="left"/>
    </w:lvl>
    <w:lvl w:ilvl="8" w:tplc="0F8CDD6E">
      <w:numFmt w:val="decimal"/>
      <w:lvlText w:val=""/>
      <w:lvlJc w:val="left"/>
    </w:lvl>
  </w:abstractNum>
  <w:abstractNum w:abstractNumId="10">
    <w:nsid w:val="0000390C"/>
    <w:multiLevelType w:val="hybridMultilevel"/>
    <w:tmpl w:val="8EF6EF8E"/>
    <w:lvl w:ilvl="0" w:tplc="CB062E46">
      <w:start w:val="1"/>
      <w:numFmt w:val="bullet"/>
      <w:lvlText w:val=""/>
      <w:lvlJc w:val="left"/>
    </w:lvl>
    <w:lvl w:ilvl="1" w:tplc="9A484058">
      <w:numFmt w:val="decimal"/>
      <w:lvlText w:val=""/>
      <w:lvlJc w:val="left"/>
    </w:lvl>
    <w:lvl w:ilvl="2" w:tplc="F45AA5B4">
      <w:numFmt w:val="decimal"/>
      <w:lvlText w:val=""/>
      <w:lvlJc w:val="left"/>
    </w:lvl>
    <w:lvl w:ilvl="3" w:tplc="92C624C6">
      <w:numFmt w:val="decimal"/>
      <w:lvlText w:val=""/>
      <w:lvlJc w:val="left"/>
    </w:lvl>
    <w:lvl w:ilvl="4" w:tplc="0770BEE4">
      <w:numFmt w:val="decimal"/>
      <w:lvlText w:val=""/>
      <w:lvlJc w:val="left"/>
    </w:lvl>
    <w:lvl w:ilvl="5" w:tplc="D26067BC">
      <w:numFmt w:val="decimal"/>
      <w:lvlText w:val=""/>
      <w:lvlJc w:val="left"/>
    </w:lvl>
    <w:lvl w:ilvl="6" w:tplc="2E468D98">
      <w:numFmt w:val="decimal"/>
      <w:lvlText w:val=""/>
      <w:lvlJc w:val="left"/>
    </w:lvl>
    <w:lvl w:ilvl="7" w:tplc="A64A0FF2">
      <w:numFmt w:val="decimal"/>
      <w:lvlText w:val=""/>
      <w:lvlJc w:val="left"/>
    </w:lvl>
    <w:lvl w:ilvl="8" w:tplc="27D8FC10">
      <w:numFmt w:val="decimal"/>
      <w:lvlText w:val=""/>
      <w:lvlJc w:val="left"/>
    </w:lvl>
  </w:abstractNum>
  <w:abstractNum w:abstractNumId="11">
    <w:nsid w:val="00007E87"/>
    <w:multiLevelType w:val="hybridMultilevel"/>
    <w:tmpl w:val="F59605CC"/>
    <w:lvl w:ilvl="0" w:tplc="BA98127E">
      <w:start w:val="1"/>
      <w:numFmt w:val="bullet"/>
      <w:lvlText w:val=""/>
      <w:lvlJc w:val="left"/>
    </w:lvl>
    <w:lvl w:ilvl="1" w:tplc="ED5C9880">
      <w:numFmt w:val="decimal"/>
      <w:lvlText w:val=""/>
      <w:lvlJc w:val="left"/>
    </w:lvl>
    <w:lvl w:ilvl="2" w:tplc="EC8C4F92">
      <w:numFmt w:val="decimal"/>
      <w:lvlText w:val=""/>
      <w:lvlJc w:val="left"/>
    </w:lvl>
    <w:lvl w:ilvl="3" w:tplc="0652F0C2">
      <w:numFmt w:val="decimal"/>
      <w:lvlText w:val=""/>
      <w:lvlJc w:val="left"/>
    </w:lvl>
    <w:lvl w:ilvl="4" w:tplc="001C8694">
      <w:numFmt w:val="decimal"/>
      <w:lvlText w:val=""/>
      <w:lvlJc w:val="left"/>
    </w:lvl>
    <w:lvl w:ilvl="5" w:tplc="6E3EE1F0">
      <w:numFmt w:val="decimal"/>
      <w:lvlText w:val=""/>
      <w:lvlJc w:val="left"/>
    </w:lvl>
    <w:lvl w:ilvl="6" w:tplc="6D5869EE">
      <w:numFmt w:val="decimal"/>
      <w:lvlText w:val=""/>
      <w:lvlJc w:val="left"/>
    </w:lvl>
    <w:lvl w:ilvl="7" w:tplc="66762DF8">
      <w:numFmt w:val="decimal"/>
      <w:lvlText w:val=""/>
      <w:lvlJc w:val="left"/>
    </w:lvl>
    <w:lvl w:ilvl="8" w:tplc="FD84628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F47"/>
    <w:rsid w:val="00086FD0"/>
    <w:rsid w:val="000A1402"/>
    <w:rsid w:val="000B7E73"/>
    <w:rsid w:val="00193044"/>
    <w:rsid w:val="001F2846"/>
    <w:rsid w:val="00222228"/>
    <w:rsid w:val="00242F8D"/>
    <w:rsid w:val="002D6C64"/>
    <w:rsid w:val="00346CD6"/>
    <w:rsid w:val="00362591"/>
    <w:rsid w:val="003C33B5"/>
    <w:rsid w:val="003D677A"/>
    <w:rsid w:val="00406FAF"/>
    <w:rsid w:val="00414558"/>
    <w:rsid w:val="00527F44"/>
    <w:rsid w:val="00562D4E"/>
    <w:rsid w:val="00647F45"/>
    <w:rsid w:val="00673DDC"/>
    <w:rsid w:val="006B09B5"/>
    <w:rsid w:val="007F1A86"/>
    <w:rsid w:val="008A5EE5"/>
    <w:rsid w:val="008C3CDA"/>
    <w:rsid w:val="008F3BC1"/>
    <w:rsid w:val="00910BC2"/>
    <w:rsid w:val="00927FA9"/>
    <w:rsid w:val="00943E55"/>
    <w:rsid w:val="00965E90"/>
    <w:rsid w:val="00A63270"/>
    <w:rsid w:val="00A64A7C"/>
    <w:rsid w:val="00A74051"/>
    <w:rsid w:val="00A96E93"/>
    <w:rsid w:val="00AD5A41"/>
    <w:rsid w:val="00B30CE2"/>
    <w:rsid w:val="00B96E88"/>
    <w:rsid w:val="00C272F9"/>
    <w:rsid w:val="00C37610"/>
    <w:rsid w:val="00C518B1"/>
    <w:rsid w:val="00C7699D"/>
    <w:rsid w:val="00C94A6A"/>
    <w:rsid w:val="00CA00D5"/>
    <w:rsid w:val="00E11E3A"/>
    <w:rsid w:val="00E47FB4"/>
    <w:rsid w:val="00E70837"/>
    <w:rsid w:val="00F00F47"/>
    <w:rsid w:val="00F54F6D"/>
    <w:rsid w:val="00FB0D97"/>
    <w:rsid w:val="00FC28A3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64"/>
  </w:style>
  <w:style w:type="paragraph" w:styleId="1">
    <w:name w:val="heading 1"/>
    <w:basedOn w:val="a"/>
    <w:next w:val="a"/>
    <w:qFormat/>
    <w:rsid w:val="002D6C6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D6C64"/>
    <w:pPr>
      <w:keepNext/>
      <w:jc w:val="center"/>
      <w:outlineLvl w:val="1"/>
    </w:pPr>
    <w:rPr>
      <w:rFonts w:ascii="a_BodoniNova" w:hAnsi="a_BodoniNova"/>
      <w:b/>
      <w:color w:val="000080"/>
      <w:sz w:val="40"/>
    </w:rPr>
  </w:style>
  <w:style w:type="paragraph" w:styleId="3">
    <w:name w:val="heading 3"/>
    <w:basedOn w:val="a"/>
    <w:next w:val="a"/>
    <w:qFormat/>
    <w:rsid w:val="002D6C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C3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C33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C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43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41;&#1083;&#1072;&#1085;&#1082;%20&#1055;&#1088;&#1086;&#1075;&#1080;&#1084;&#1085;&#1072;&#1079;&#1080;&#1080;%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Прогимназии 15</Template>
  <TotalTime>47</TotalTime>
  <Pages>1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г.Дербент</Company>
  <LinksUpToDate>false</LinksUpToDate>
  <CharactersWithSpaces>24153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2019-10-12T09:30:00Z</cp:lastPrinted>
  <dcterms:created xsi:type="dcterms:W3CDTF">2019-10-12T08:49:00Z</dcterms:created>
  <dcterms:modified xsi:type="dcterms:W3CDTF">2019-10-25T05:33:00Z</dcterms:modified>
</cp:coreProperties>
</file>